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23" w:rsidRDefault="005A4D92" w:rsidP="009B1354">
      <w:pPr>
        <w:pStyle w:val="a6"/>
        <w:rPr>
          <w:szCs w:val="28"/>
        </w:rPr>
      </w:pPr>
      <w:r>
        <w:rPr>
          <w:sz w:val="28"/>
        </w:rPr>
        <w:t xml:space="preserve">ФОРМА </w:t>
      </w:r>
    </w:p>
    <w:p w:rsidR="00D62D58" w:rsidRDefault="00D62D58" w:rsidP="00D62D58">
      <w:pPr>
        <w:jc w:val="right"/>
        <w:rPr>
          <w:sz w:val="28"/>
        </w:rPr>
      </w:pPr>
      <w:r>
        <w:rPr>
          <w:sz w:val="28"/>
        </w:rPr>
        <w:t>Приложение № 3</w:t>
      </w:r>
    </w:p>
    <w:p w:rsidR="00D62D58" w:rsidRDefault="00D62D58" w:rsidP="00D62D58">
      <w:pPr>
        <w:jc w:val="right"/>
      </w:pPr>
      <w:r>
        <w:rPr>
          <w:sz w:val="28"/>
        </w:rPr>
        <w:t>к документации об аукционе</w:t>
      </w:r>
    </w:p>
    <w:p w:rsidR="00206503" w:rsidRDefault="00206503" w:rsidP="00D62D58">
      <w:pPr>
        <w:widowControl w:val="0"/>
        <w:jc w:val="center"/>
        <w:rPr>
          <w:sz w:val="22"/>
          <w:szCs w:val="22"/>
        </w:rPr>
      </w:pPr>
    </w:p>
    <w:p w:rsidR="00393E5C" w:rsidRPr="00206503" w:rsidRDefault="00393E5C" w:rsidP="00393E5C">
      <w:pPr>
        <w:widowControl w:val="0"/>
        <w:jc w:val="center"/>
        <w:rPr>
          <w:b/>
          <w:sz w:val="28"/>
          <w:szCs w:val="28"/>
        </w:rPr>
      </w:pPr>
      <w:r>
        <w:rPr>
          <w:b/>
          <w:sz w:val="28"/>
        </w:rPr>
        <w:t>ПРОЕКТ ДОГОВОРА АРЕНДЫ</w:t>
      </w:r>
      <w:r w:rsidRPr="00FC652C">
        <w:rPr>
          <w:b/>
          <w:sz w:val="28"/>
          <w:szCs w:val="28"/>
        </w:rPr>
        <w:t xml:space="preserve"> </w:t>
      </w:r>
      <w:r>
        <w:rPr>
          <w:b/>
          <w:sz w:val="28"/>
          <w:szCs w:val="28"/>
        </w:rPr>
        <w:t xml:space="preserve">ЛОТ № </w:t>
      </w:r>
      <w:r>
        <w:rPr>
          <w:b/>
          <w:sz w:val="28"/>
          <w:szCs w:val="28"/>
        </w:rPr>
        <w:t>1</w:t>
      </w:r>
    </w:p>
    <w:p w:rsidR="00393E5C" w:rsidRDefault="00393E5C" w:rsidP="00393E5C">
      <w:pPr>
        <w:jc w:val="center"/>
      </w:pPr>
      <w:r>
        <w:t>на  аренду  муниципального  имущества-помещения</w:t>
      </w:r>
    </w:p>
    <w:p w:rsidR="00393E5C" w:rsidRDefault="00393E5C" w:rsidP="00393E5C">
      <w:pPr>
        <w:jc w:val="both"/>
      </w:pPr>
      <w:proofErr w:type="spellStart"/>
      <w:r>
        <w:t>г</w:t>
      </w:r>
      <w:proofErr w:type="gramStart"/>
      <w:r>
        <w:t>.М</w:t>
      </w:r>
      <w:proofErr w:type="gramEnd"/>
      <w:r>
        <w:t>ихайловка</w:t>
      </w:r>
      <w:proofErr w:type="spellEnd"/>
      <w:r>
        <w:t xml:space="preserve">, Волгоградской области             </w:t>
      </w:r>
      <w:r>
        <w:tab/>
        <w:t xml:space="preserve">                                от ___.________.2013 г. </w:t>
      </w:r>
    </w:p>
    <w:p w:rsidR="00393E5C" w:rsidRDefault="00393E5C" w:rsidP="00393E5C">
      <w:pPr>
        <w:jc w:val="both"/>
      </w:pPr>
      <w:r>
        <w:t xml:space="preserve"> </w:t>
      </w:r>
    </w:p>
    <w:p w:rsidR="00393E5C" w:rsidRDefault="00393E5C" w:rsidP="00393E5C">
      <w:pPr>
        <w:pStyle w:val="ConsPlusNormal"/>
        <w:widowControl/>
        <w:ind w:firstLine="0"/>
        <w:jc w:val="both"/>
        <w:rPr>
          <w:rFonts w:ascii="Times New Roman" w:hAnsi="Times New Roman" w:cs="Times New Roman"/>
          <w:sz w:val="24"/>
          <w:szCs w:val="24"/>
        </w:rPr>
      </w:pPr>
      <w:r>
        <w:tab/>
      </w:r>
      <w:r w:rsidRPr="00FC652C">
        <w:rPr>
          <w:rFonts w:ascii="Times New Roman" w:hAnsi="Times New Roman" w:cs="Times New Roman"/>
          <w:b/>
          <w:sz w:val="22"/>
          <w:szCs w:val="22"/>
        </w:rPr>
        <w:t>Администрация городского округа город Михайловка Волгоградской области</w:t>
      </w:r>
      <w:r>
        <w:rPr>
          <w:rFonts w:ascii="Times New Roman" w:hAnsi="Times New Roman" w:cs="Times New Roman"/>
          <w:b/>
          <w:sz w:val="24"/>
          <w:szCs w:val="24"/>
        </w:rPr>
        <w:t>,</w:t>
      </w:r>
      <w:r>
        <w:rPr>
          <w:rFonts w:ascii="Times New Roman" w:hAnsi="Times New Roman" w:cs="Times New Roman"/>
          <w:sz w:val="24"/>
          <w:szCs w:val="24"/>
        </w:rPr>
        <w:t xml:space="preserve">  именуемая в  дальнейшем  «Арендодатель»,  в  лице  главы городского округа </w:t>
      </w:r>
      <w:proofErr w:type="spellStart"/>
      <w:r>
        <w:rPr>
          <w:rFonts w:ascii="Times New Roman" w:hAnsi="Times New Roman" w:cs="Times New Roman"/>
          <w:sz w:val="24"/>
          <w:szCs w:val="24"/>
        </w:rPr>
        <w:t>Семисотова</w:t>
      </w:r>
      <w:proofErr w:type="spellEnd"/>
      <w:r>
        <w:rPr>
          <w:rFonts w:ascii="Times New Roman" w:hAnsi="Times New Roman" w:cs="Times New Roman"/>
          <w:sz w:val="24"/>
          <w:szCs w:val="24"/>
        </w:rPr>
        <w:t xml:space="preserve"> Николая Петровича,  действующий  на  основании  Устава,  с  одной  стороны и ____________________________________________________________________,  в лице _______________________________, действующий на основании ______________, именуемый  в  дальнейшем  «Арендатор»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другой стороны  на основании Протокола проведения аукциона и определения победителя аукциона № ___ от  ___________г.  заключили  настоящий  договор  о  нижеследующем :</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widowControl w:val="0"/>
        <w:suppressAutoHyphens/>
        <w:autoSpaceDE w:val="0"/>
        <w:ind w:firstLine="26"/>
      </w:pPr>
      <w:r>
        <w:t xml:space="preserve">1.1. Арендодатель обязуется предоставить за плату во временное владение и пользование Арендатору: </w:t>
      </w:r>
      <w:r w:rsidRPr="00393E5C">
        <w:rPr>
          <w:rFonts w:eastAsia="Arial"/>
          <w:b/>
          <w:lang w:eastAsia="ar-SA"/>
        </w:rPr>
        <w:t xml:space="preserve">Нежилое встроенное помещение площадью 13.8 </w:t>
      </w:r>
      <w:proofErr w:type="spellStart"/>
      <w:r w:rsidRPr="00393E5C">
        <w:rPr>
          <w:rFonts w:eastAsia="Arial"/>
          <w:b/>
          <w:lang w:eastAsia="ar-SA"/>
        </w:rPr>
        <w:t>кв.м</w:t>
      </w:r>
      <w:proofErr w:type="spellEnd"/>
      <w:r w:rsidRPr="00393E5C">
        <w:rPr>
          <w:rFonts w:eastAsia="Arial"/>
          <w:b/>
          <w:lang w:eastAsia="ar-SA"/>
        </w:rPr>
        <w:t xml:space="preserve">., расположенное на 1-ом этаже 5-ти этажного жилого дома по адресу: </w:t>
      </w:r>
      <w:proofErr w:type="gramStart"/>
      <w:r w:rsidRPr="00393E5C">
        <w:rPr>
          <w:rFonts w:eastAsia="Arial"/>
          <w:b/>
          <w:lang w:eastAsia="ar-SA"/>
        </w:rPr>
        <w:t xml:space="preserve">Волгоградская обл., г. Михайловка, ул. Обороны 55/2, общей площадью 242,4 </w:t>
      </w:r>
      <w:proofErr w:type="spellStart"/>
      <w:r w:rsidRPr="00393E5C">
        <w:rPr>
          <w:rFonts w:eastAsia="Arial"/>
          <w:b/>
          <w:lang w:eastAsia="ar-SA"/>
        </w:rPr>
        <w:t>кв.м</w:t>
      </w:r>
      <w:proofErr w:type="spellEnd"/>
      <w:r w:rsidRPr="00393E5C">
        <w:rPr>
          <w:rFonts w:eastAsia="Arial"/>
          <w:b/>
          <w:lang w:eastAsia="ar-SA"/>
        </w:rPr>
        <w:t>.</w:t>
      </w:r>
      <w:r w:rsidRPr="00393E5C">
        <w:rPr>
          <w:b/>
        </w:rPr>
        <w:t xml:space="preserve">, </w:t>
      </w:r>
      <w:r>
        <w:rPr>
          <w:b/>
        </w:rPr>
        <w:t>(далее - "Помещение") для размещения организации.</w:t>
      </w:r>
      <w:proofErr w:type="gramEnd"/>
      <w:r>
        <w:t xml:space="preserve"> </w:t>
      </w:r>
      <w:r w:rsidRPr="006C6BB6">
        <w:t xml:space="preserve">Указанное помещение является нежилым встроенным помещением в многоквартирном </w:t>
      </w:r>
      <w:proofErr w:type="gramStart"/>
      <w:r w:rsidRPr="006C6BB6">
        <w:t>доме</w:t>
      </w:r>
      <w:proofErr w:type="gramEnd"/>
      <w:r w:rsidRPr="006C6BB6">
        <w:t xml:space="preserve"> расположенном на 1- м этаже пяти этажного дома, с отдельным входом. Вход в помещение с улицы Энгельса.</w:t>
      </w:r>
      <w:r w:rsidRPr="00D975E9">
        <w:rPr>
          <w:i/>
        </w:rPr>
        <w:t xml:space="preserve"> </w:t>
      </w:r>
      <w:r>
        <w:t xml:space="preserve">Подробное описание, а также  план Помещений содержится в Приложении N 1 к настоящему Договору. Помещение передается </w:t>
      </w:r>
      <w:proofErr w:type="gramStart"/>
      <w:r>
        <w:t>согласно акта</w:t>
      </w:r>
      <w:proofErr w:type="gramEnd"/>
      <w:r>
        <w:t xml:space="preserve"> приема-передачи.</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 Арендодатель является собственником Помещения, что подтверждается Свидетельством о государственной регистрации прав от  01.07.2010  № 34-АА № 121630,  запись регистрации в Едином государственном реестре прав на недвижимое имущество и сделок с ним  № 34-34-06/004/2010-998 от  01.07.2010 г.</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Помещение сдается в аренду сроком на 5 (пять) лет - с _____________г. по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момента его государственной регистрации в установленном законодательством РФ порядке.</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Расходы, связанные с государственной регистрацией настоящего Договора аренды, оплачиваются  Арендатором в полном объеме.</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1.2.1. За один месяц до истечения срока аренды Арендатор должен уведомить Арендодателя о предстоящем освобождении Помещений, в том числе и при досрочном освобождении. </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393E5C" w:rsidRDefault="00393E5C" w:rsidP="00393E5C">
      <w:pPr>
        <w:pStyle w:val="ConsPlusNormal"/>
        <w:widowControl/>
        <w:ind w:firstLine="0"/>
        <w:jc w:val="center"/>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Арендодатель обязан:</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передать в пользование Арендатору арендованное имущество в состоянии, отвечающем условиям Договора, в течение 5 (пяти) дней с момента подписания настоящего Договора.</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Указанные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2.1.1.Арендатор, на  балансе которого находится сдаваемое в  аренду  в  соответствии с  настоящим  договором  муниципальное   имущество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омещение, обязан: </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393E5C" w:rsidRPr="008E5E9E" w:rsidRDefault="00393E5C" w:rsidP="00393E5C">
      <w:pPr>
        <w:pStyle w:val="ConsPlusNormal"/>
        <w:widowControl/>
        <w:ind w:firstLine="540"/>
        <w:jc w:val="both"/>
        <w:rPr>
          <w:rFonts w:ascii="Times New Roman" w:hAnsi="Times New Roman" w:cs="Times New Roman"/>
          <w:color w:val="FF0000"/>
          <w:sz w:val="24"/>
          <w:szCs w:val="24"/>
        </w:rPr>
      </w:pPr>
      <w:r w:rsidRPr="00C72A01">
        <w:rPr>
          <w:rFonts w:ascii="Times New Roman" w:hAnsi="Times New Roman" w:cs="Times New Roman"/>
          <w:sz w:val="24"/>
          <w:szCs w:val="24"/>
        </w:rPr>
        <w:t xml:space="preserve">б)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При этом если ущерб, причиненный </w:t>
      </w:r>
      <w:r>
        <w:rPr>
          <w:rFonts w:ascii="Times New Roman" w:hAnsi="Times New Roman" w:cs="Times New Roman"/>
          <w:sz w:val="24"/>
          <w:szCs w:val="24"/>
        </w:rPr>
        <w:t>Помещению</w:t>
      </w:r>
      <w:r w:rsidRPr="00C72A01">
        <w:rPr>
          <w:rFonts w:ascii="Times New Roman" w:hAnsi="Times New Roman" w:cs="Times New Roman"/>
          <w:sz w:val="24"/>
          <w:szCs w:val="24"/>
        </w:rPr>
        <w:t xml:space="preserve">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по Договору или возместить Арендатору понесенные расходы. Арендодатель не возмещает ущерб от чрезвычайных событий лишь в том случае, если докажет, что эти события произошли по вине Арендатора</w:t>
      </w:r>
      <w:r w:rsidRPr="008E5E9E">
        <w:rPr>
          <w:rFonts w:ascii="Times New Roman" w:hAnsi="Times New Roman" w:cs="Times New Roman"/>
          <w:color w:val="FF0000"/>
          <w:sz w:val="24"/>
          <w:szCs w:val="24"/>
        </w:rPr>
        <w:t>.</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чрезвычайные события произошли по вине Арендатора, то обязанность по устранению последствий указанных событий лежит на Арендаторе;</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производить капитальный ремонт помещений в Помещении.</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  Арендодатель  имеет право:</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 подсоединения и использования всех коммуникаций и оборудования, которые находятся внутри помещений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после получения письменного уведомления от Арендатора о предстоящем освобождении Помещения Арендодатель  вправе, предварительно уведомить Арендатора, показывать освобождаемое помещение потенциальным арендаторам. </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Арендатор обязан:</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использовать арендованное Помещение в соответствии с целями Договора, указанными в п. 1.1, и назначением имущества. </w:t>
      </w:r>
      <w:proofErr w:type="gramStart"/>
      <w:r>
        <w:rPr>
          <w:rFonts w:ascii="Times New Roman" w:hAnsi="Times New Roman" w:cs="Times New Roman"/>
          <w:sz w:val="24"/>
          <w:szCs w:val="24"/>
        </w:rPr>
        <w:t>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roofErr w:type="gramEnd"/>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содержать Помещение в надлежащем техническом и санитарном состоянии в соответствии с требованиями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обеспечивать пожарную и иную безопасность, не допускать ухудшения состояния помещения;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своевременно вносить арендную плату;</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дней  о предстоящем освобождении Помещения как в связи с окончанием срока действия Договора, так и при досрочном освобождении, сдать Помещение по акту в удовлетворительном состоянии;</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помещения и неотделимые без вреда от конструкции помещения, а также осуществить платежи, предусмотренные настоящим Договором;</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за свой счет производить текущий и косметический ремонт арендуемого Помещения;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 оплачивать коммунальные платежи, счета за телефон, электроэнергию, воду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отдельного договора, который Арендатор обязан заключить с Арендодателем   после вступления в силу настоящего Договора;</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для организации работы предприятия в государственных и муниципальных органах все необходимые для осуществления этой деятельности разрешения и документы;</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 не  сдавать  арендуемое  </w:t>
      </w:r>
      <w:proofErr w:type="gramStart"/>
      <w:r>
        <w:rPr>
          <w:rFonts w:ascii="Times New Roman" w:hAnsi="Times New Roman" w:cs="Times New Roman"/>
          <w:sz w:val="24"/>
          <w:szCs w:val="24"/>
        </w:rPr>
        <w:t>Помещение</w:t>
      </w:r>
      <w:proofErr w:type="gramEnd"/>
      <w:r>
        <w:rPr>
          <w:rFonts w:ascii="Times New Roman" w:hAnsi="Times New Roman" w:cs="Times New Roman"/>
          <w:sz w:val="24"/>
          <w:szCs w:val="24"/>
        </w:rPr>
        <w:t xml:space="preserve">  как  в  целом,  так  и  частично  в  субаренду  без  письменного  разрешения  Арендодателя;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2.2.1. Арендатор имеет право:</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любые улучшения, перепланировки, отделку Помещения при условии соблюдения правил пожарной и иной безопасности, только с предварительного письменного  разрешения Арендодателя;</w:t>
      </w:r>
    </w:p>
    <w:p w:rsidR="00393E5C" w:rsidRPr="00F66205"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Pr="00F66205">
        <w:rPr>
          <w:rFonts w:ascii="Times New Roman" w:hAnsi="Times New Roman" w:cs="Times New Roman"/>
          <w:sz w:val="24"/>
          <w:szCs w:val="24"/>
        </w:rPr>
        <w:t>)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подсоединить свою систему охраны на территории при условии одобрения Арендодателем технических деталей и условий такого подсоединения;</w:t>
      </w:r>
    </w:p>
    <w:p w:rsidR="00393E5C" w:rsidRDefault="00393E5C" w:rsidP="00393E5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по согласованию с Арендодателем за свой счет и своими силами устанавливать или демонстрировать снаружи Помещения, а также внутри Помещения в месте, видимом снаружи, какие-либо рекламные объявления, вывески, доски для агентских сообщений, плакаты, цифры, буквы, стойки, флаги, тарелки спутниковых антенн и оборудование для приема и передачи сообщений, прожекторы, а также установить свою фирменную вывеску на входе на территорию при условии</w:t>
      </w:r>
      <w:proofErr w:type="gramEnd"/>
      <w:r>
        <w:rPr>
          <w:rFonts w:ascii="Times New Roman" w:hAnsi="Times New Roman" w:cs="Times New Roman"/>
          <w:sz w:val="24"/>
          <w:szCs w:val="24"/>
        </w:rPr>
        <w:t>, что ее дизайн, стиль, размеры и расположение будут соответствовать требованиям, предъявляемым соответствующим муниципальным органом для такой рекламы;</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в любое время отказаться от Договора, письменно известив Арендодателя об этом за 30 (тридцать) дней;</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в случае окончания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Помещения,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rsidR="00393E5C" w:rsidRDefault="00393E5C" w:rsidP="00393E5C">
      <w:pPr>
        <w:pStyle w:val="23"/>
        <w:ind w:left="0"/>
        <w:jc w:val="center"/>
      </w:pPr>
      <w:r>
        <w:t>3. ПЛАТЕЖИ  И РАСЧЕТЫ ПО ДОГОВОРУ</w:t>
      </w:r>
    </w:p>
    <w:p w:rsidR="00393E5C" w:rsidRDefault="00393E5C" w:rsidP="00393E5C">
      <w:pPr>
        <w:pStyle w:val="23"/>
        <w:spacing w:after="0" w:line="240" w:lineRule="auto"/>
        <w:jc w:val="center"/>
      </w:pPr>
    </w:p>
    <w:p w:rsidR="00393E5C" w:rsidRDefault="00393E5C" w:rsidP="00393E5C">
      <w:pPr>
        <w:pStyle w:val="23"/>
        <w:spacing w:after="0" w:line="240" w:lineRule="auto"/>
        <w:ind w:left="-180"/>
      </w:pPr>
      <w:r>
        <w:t xml:space="preserve">  3.1. За  указанное  в пункте 1.1.  имущество-помещение  Арендатор обязуется вносить годовую арендную плату за право пользования Помещение  в размере </w:t>
      </w:r>
    </w:p>
    <w:p w:rsidR="00393E5C" w:rsidRDefault="00393E5C" w:rsidP="00393E5C">
      <w:pPr>
        <w:pStyle w:val="23"/>
        <w:spacing w:after="0" w:line="240" w:lineRule="auto"/>
        <w:ind w:left="-180"/>
        <w:rPr>
          <w:b/>
          <w:u w:val="single"/>
        </w:rPr>
      </w:pPr>
      <w:r>
        <w:rPr>
          <w:b/>
          <w:u w:val="single"/>
        </w:rPr>
        <w:lastRenderedPageBreak/>
        <w:t xml:space="preserve">                                                                                                                                             рублей</w:t>
      </w:r>
      <w:proofErr w:type="gramStart"/>
      <w:r>
        <w:rPr>
          <w:b/>
          <w:u w:val="single"/>
        </w:rPr>
        <w:t xml:space="preserve">    .</w:t>
      </w:r>
      <w:proofErr w:type="gramEnd"/>
    </w:p>
    <w:p w:rsidR="00393E5C" w:rsidRDefault="00393E5C" w:rsidP="00393E5C">
      <w:pPr>
        <w:pStyle w:val="23"/>
        <w:spacing w:after="0" w:line="240" w:lineRule="auto"/>
        <w:ind w:left="-180"/>
      </w:pPr>
      <w:r>
        <w:t xml:space="preserve">  3.2.  Арендатор  вносит арендную плату ежемесячно до 10-го числа текущего месяца равными частями от указанной в  пункте 3.1. годовой суммы.</w:t>
      </w:r>
    </w:p>
    <w:p w:rsidR="00393E5C" w:rsidRDefault="00393E5C" w:rsidP="00393E5C">
      <w:pPr>
        <w:pStyle w:val="23"/>
        <w:spacing w:after="0" w:line="240" w:lineRule="auto"/>
        <w:ind w:left="-180"/>
      </w:pPr>
      <w:r>
        <w:t>3.3. Арендная плата по договору вносится Арендатором по следующим реквизитам</w:t>
      </w:r>
      <w:proofErr w:type="gramStart"/>
      <w:r>
        <w:t xml:space="preserve"> :</w:t>
      </w:r>
      <w:proofErr w:type="gramEnd"/>
    </w:p>
    <w:p w:rsidR="00393E5C" w:rsidRPr="00D52FAE" w:rsidRDefault="00393E5C" w:rsidP="00393E5C">
      <w:pPr>
        <w:autoSpaceDE w:val="0"/>
        <w:autoSpaceDN w:val="0"/>
        <w:adjustRightInd w:val="0"/>
        <w:ind w:firstLine="540"/>
        <w:jc w:val="both"/>
        <w:outlineLvl w:val="2"/>
        <w:rPr>
          <w:color w:val="000000"/>
        </w:rPr>
      </w:pPr>
      <w:proofErr w:type="gramStart"/>
      <w:r w:rsidRPr="00D52FAE">
        <w:rPr>
          <w:color w:val="000000"/>
        </w:rPr>
        <w:t>р</w:t>
      </w:r>
      <w:proofErr w:type="gramEnd"/>
      <w:r w:rsidRPr="00D52FAE">
        <w:rPr>
          <w:color w:val="000000"/>
        </w:rPr>
        <w:t>/с 40101810300000010003</w:t>
      </w:r>
    </w:p>
    <w:p w:rsidR="00393E5C" w:rsidRPr="00723026" w:rsidRDefault="00393E5C" w:rsidP="00393E5C">
      <w:pPr>
        <w:autoSpaceDE w:val="0"/>
        <w:autoSpaceDN w:val="0"/>
        <w:adjustRightInd w:val="0"/>
        <w:ind w:firstLine="540"/>
        <w:jc w:val="both"/>
        <w:outlineLvl w:val="2"/>
        <w:rPr>
          <w:color w:val="000000"/>
        </w:rPr>
      </w:pPr>
      <w:r w:rsidRPr="00723026">
        <w:rPr>
          <w:color w:val="000000"/>
        </w:rPr>
        <w:t xml:space="preserve">Банк: ГРКЦ г. Волгограда ГУ Банка России по Волгоградской области,  </w:t>
      </w:r>
    </w:p>
    <w:p w:rsidR="00393E5C" w:rsidRPr="00723026" w:rsidRDefault="00393E5C" w:rsidP="00393E5C">
      <w:pPr>
        <w:autoSpaceDE w:val="0"/>
        <w:autoSpaceDN w:val="0"/>
        <w:adjustRightInd w:val="0"/>
        <w:ind w:firstLine="540"/>
        <w:jc w:val="both"/>
        <w:outlineLvl w:val="2"/>
        <w:rPr>
          <w:color w:val="000000"/>
        </w:rPr>
      </w:pPr>
      <w:r w:rsidRPr="00723026">
        <w:rPr>
          <w:color w:val="000000"/>
        </w:rPr>
        <w:t xml:space="preserve">БИК 041806001. </w:t>
      </w:r>
    </w:p>
    <w:p w:rsidR="00393E5C" w:rsidRPr="00723026" w:rsidRDefault="00393E5C" w:rsidP="00393E5C">
      <w:pPr>
        <w:autoSpaceDE w:val="0"/>
        <w:autoSpaceDN w:val="0"/>
        <w:adjustRightInd w:val="0"/>
        <w:ind w:firstLine="540"/>
        <w:jc w:val="both"/>
        <w:outlineLvl w:val="2"/>
        <w:rPr>
          <w:color w:val="000000"/>
        </w:rPr>
      </w:pPr>
      <w:r w:rsidRPr="00723026">
        <w:rPr>
          <w:color w:val="000000"/>
        </w:rPr>
        <w:t xml:space="preserve">Получатель: УФК по Волгоградской области (администрация городского округа город Михайловка </w:t>
      </w:r>
      <w:proofErr w:type="gramStart"/>
      <w:r w:rsidRPr="00723026">
        <w:rPr>
          <w:color w:val="000000"/>
        </w:rPr>
        <w:t>л</w:t>
      </w:r>
      <w:proofErr w:type="gramEnd"/>
      <w:r w:rsidRPr="00723026">
        <w:rPr>
          <w:color w:val="000000"/>
        </w:rPr>
        <w:t xml:space="preserve">/с 04293044210). </w:t>
      </w:r>
    </w:p>
    <w:p w:rsidR="00393E5C" w:rsidRPr="00723026" w:rsidRDefault="00393E5C" w:rsidP="00393E5C">
      <w:pPr>
        <w:autoSpaceDE w:val="0"/>
        <w:autoSpaceDN w:val="0"/>
        <w:adjustRightInd w:val="0"/>
        <w:ind w:firstLine="540"/>
        <w:jc w:val="both"/>
        <w:outlineLvl w:val="2"/>
        <w:rPr>
          <w:color w:val="000000"/>
        </w:rPr>
      </w:pPr>
      <w:r w:rsidRPr="00723026">
        <w:rPr>
          <w:color w:val="000000"/>
        </w:rPr>
        <w:t xml:space="preserve">ИНН 3437500793; </w:t>
      </w:r>
    </w:p>
    <w:p w:rsidR="00393E5C" w:rsidRPr="00723026" w:rsidRDefault="00393E5C" w:rsidP="00393E5C">
      <w:pPr>
        <w:autoSpaceDE w:val="0"/>
        <w:autoSpaceDN w:val="0"/>
        <w:adjustRightInd w:val="0"/>
        <w:ind w:firstLine="540"/>
        <w:jc w:val="both"/>
        <w:outlineLvl w:val="2"/>
        <w:rPr>
          <w:color w:val="000000"/>
        </w:rPr>
      </w:pPr>
      <w:r w:rsidRPr="00723026">
        <w:rPr>
          <w:color w:val="000000"/>
        </w:rPr>
        <w:t xml:space="preserve">КПП 343701001; </w:t>
      </w:r>
    </w:p>
    <w:p w:rsidR="00393E5C" w:rsidRPr="00723026" w:rsidRDefault="00393E5C" w:rsidP="00393E5C">
      <w:pPr>
        <w:autoSpaceDE w:val="0"/>
        <w:autoSpaceDN w:val="0"/>
        <w:adjustRightInd w:val="0"/>
        <w:ind w:firstLine="540"/>
        <w:jc w:val="both"/>
        <w:outlineLvl w:val="2"/>
        <w:rPr>
          <w:color w:val="000000"/>
        </w:rPr>
      </w:pPr>
      <w:r w:rsidRPr="00723026">
        <w:rPr>
          <w:color w:val="000000"/>
        </w:rPr>
        <w:t xml:space="preserve">ОКАТО 18420000000; </w:t>
      </w:r>
    </w:p>
    <w:p w:rsidR="00393E5C" w:rsidRPr="00723026" w:rsidRDefault="00393E5C" w:rsidP="00393E5C">
      <w:pPr>
        <w:autoSpaceDE w:val="0"/>
        <w:autoSpaceDN w:val="0"/>
        <w:adjustRightInd w:val="0"/>
        <w:ind w:firstLine="540"/>
        <w:jc w:val="both"/>
        <w:outlineLvl w:val="2"/>
        <w:rPr>
          <w:b/>
          <w:color w:val="000000"/>
        </w:rPr>
      </w:pPr>
      <w:r w:rsidRPr="00723026">
        <w:rPr>
          <w:b/>
          <w:color w:val="000000"/>
        </w:rPr>
        <w:t>КБК</w:t>
      </w:r>
      <w:r w:rsidRPr="00723026">
        <w:rPr>
          <w:color w:val="000000"/>
        </w:rPr>
        <w:t xml:space="preserve"> </w:t>
      </w:r>
      <w:r w:rsidRPr="00723026">
        <w:rPr>
          <w:b/>
          <w:color w:val="000000"/>
        </w:rPr>
        <w:t xml:space="preserve">752 111 090 44 04 0000 120 </w:t>
      </w:r>
    </w:p>
    <w:p w:rsidR="00393E5C" w:rsidRDefault="00393E5C" w:rsidP="00393E5C">
      <w:pPr>
        <w:pStyle w:val="23"/>
        <w:spacing w:after="0" w:line="240" w:lineRule="auto"/>
        <w:ind w:left="-180"/>
      </w:pPr>
      <w:r>
        <w:rPr>
          <w:b/>
          <w:bCs/>
        </w:rPr>
        <w:t>назначение платежа</w:t>
      </w:r>
      <w:r>
        <w:t>: д</w:t>
      </w:r>
      <w:r>
        <w:rPr>
          <w:b/>
          <w:bCs/>
        </w:rPr>
        <w:t>оходы от сдачи в аренду муниципального имущества.</w:t>
      </w:r>
    </w:p>
    <w:p w:rsidR="00393E5C" w:rsidRDefault="00393E5C" w:rsidP="00393E5C">
      <w:pPr>
        <w:pStyle w:val="23"/>
        <w:spacing w:line="240" w:lineRule="auto"/>
        <w:ind w:left="-180"/>
      </w:pPr>
      <w:r>
        <w:rPr>
          <w:b/>
        </w:rPr>
        <w:t>налог  на  добавленную  стоимость  в  размере  18 %</w:t>
      </w:r>
      <w:r>
        <w:t xml:space="preserve">  от годовой суммы арендной платы   указанной в  пункте 3.1., вносится Арендатором  ежемесячно до 10-го числа текущего месяца равными частями по следующим реквизитам</w:t>
      </w:r>
      <w:proofErr w:type="gramStart"/>
      <w:r>
        <w:t xml:space="preserve"> :</w:t>
      </w:r>
      <w:proofErr w:type="gramEnd"/>
    </w:p>
    <w:p w:rsidR="00393E5C" w:rsidRPr="00D52FAE" w:rsidRDefault="00393E5C" w:rsidP="00393E5C">
      <w:pPr>
        <w:suppressAutoHyphens/>
        <w:jc w:val="both"/>
        <w:rPr>
          <w:b/>
          <w:sz w:val="26"/>
          <w:szCs w:val="26"/>
          <w:lang w:eastAsia="ar-SA"/>
        </w:rPr>
      </w:pPr>
      <w:r>
        <w:rPr>
          <w:b/>
          <w:bCs/>
        </w:rPr>
        <w:t>Получатель:</w:t>
      </w:r>
      <w:r w:rsidRPr="00D52FAE">
        <w:rPr>
          <w:sz w:val="26"/>
          <w:szCs w:val="26"/>
          <w:lang w:eastAsia="ar-SA"/>
        </w:rPr>
        <w:t xml:space="preserve">              </w:t>
      </w:r>
      <w:proofErr w:type="gramStart"/>
      <w:r w:rsidRPr="00D52FAE">
        <w:rPr>
          <w:b/>
          <w:sz w:val="26"/>
          <w:szCs w:val="26"/>
          <w:lang w:eastAsia="ar-SA"/>
        </w:rPr>
        <w:t>УФК по Волгоградской области (МИ ФНС РФ №6</w:t>
      </w:r>
      <w:proofErr w:type="gramEnd"/>
    </w:p>
    <w:p w:rsidR="00393E5C" w:rsidRPr="00D52FAE" w:rsidRDefault="00393E5C" w:rsidP="00393E5C">
      <w:pPr>
        <w:suppressAutoHyphens/>
        <w:jc w:val="both"/>
        <w:rPr>
          <w:sz w:val="26"/>
          <w:szCs w:val="26"/>
          <w:lang w:eastAsia="ar-SA"/>
        </w:rPr>
      </w:pPr>
      <w:r w:rsidRPr="00D52FAE">
        <w:rPr>
          <w:b/>
          <w:sz w:val="26"/>
          <w:szCs w:val="26"/>
          <w:lang w:eastAsia="ar-SA"/>
        </w:rPr>
        <w:t xml:space="preserve">                                     по Волгоградской области)</w:t>
      </w:r>
      <w:r w:rsidRPr="00D52FAE">
        <w:rPr>
          <w:sz w:val="26"/>
          <w:szCs w:val="26"/>
          <w:lang w:eastAsia="ar-SA"/>
        </w:rPr>
        <w:t xml:space="preserve"> </w:t>
      </w:r>
    </w:p>
    <w:p w:rsidR="00393E5C" w:rsidRPr="00D52FAE" w:rsidRDefault="00393E5C" w:rsidP="00393E5C">
      <w:pPr>
        <w:suppressAutoHyphens/>
        <w:jc w:val="both"/>
        <w:rPr>
          <w:b/>
          <w:sz w:val="26"/>
          <w:szCs w:val="26"/>
          <w:lang w:eastAsia="ar-SA"/>
        </w:rPr>
      </w:pPr>
      <w:r w:rsidRPr="00D52FAE">
        <w:rPr>
          <w:sz w:val="26"/>
          <w:szCs w:val="26"/>
          <w:lang w:eastAsia="ar-SA"/>
        </w:rPr>
        <w:t xml:space="preserve">счет получателя:        </w:t>
      </w:r>
      <w:proofErr w:type="gramStart"/>
      <w:r w:rsidRPr="00D52FAE">
        <w:rPr>
          <w:b/>
          <w:sz w:val="26"/>
          <w:szCs w:val="26"/>
          <w:lang w:eastAsia="ar-SA"/>
        </w:rPr>
        <w:t>р</w:t>
      </w:r>
      <w:proofErr w:type="gramEnd"/>
      <w:r w:rsidRPr="00D52FAE">
        <w:rPr>
          <w:b/>
          <w:sz w:val="26"/>
          <w:szCs w:val="26"/>
          <w:lang w:eastAsia="ar-SA"/>
        </w:rPr>
        <w:t xml:space="preserve">/с 40101810300000010003 </w:t>
      </w:r>
    </w:p>
    <w:p w:rsidR="00393E5C" w:rsidRPr="00D52FAE" w:rsidRDefault="00393E5C" w:rsidP="00393E5C">
      <w:pPr>
        <w:suppressAutoHyphens/>
        <w:ind w:right="-426"/>
        <w:rPr>
          <w:b/>
          <w:sz w:val="26"/>
          <w:szCs w:val="26"/>
          <w:lang w:eastAsia="ar-SA"/>
        </w:rPr>
      </w:pPr>
      <w:r w:rsidRPr="00D52FAE">
        <w:rPr>
          <w:sz w:val="26"/>
          <w:szCs w:val="26"/>
          <w:lang w:eastAsia="ar-SA"/>
        </w:rPr>
        <w:t xml:space="preserve">наименование банка: </w:t>
      </w:r>
      <w:r w:rsidRPr="00D52FAE">
        <w:rPr>
          <w:b/>
          <w:sz w:val="26"/>
          <w:szCs w:val="26"/>
          <w:lang w:eastAsia="ar-SA"/>
        </w:rPr>
        <w:t>ГРКЦ ГУ Банка Рос</w:t>
      </w:r>
      <w:r w:rsidRPr="00D52FAE">
        <w:rPr>
          <w:rFonts w:cstheme="minorBidi"/>
          <w:b/>
          <w:sz w:val="26"/>
          <w:szCs w:val="26"/>
          <w:lang w:eastAsia="ar-SA"/>
        </w:rPr>
        <w:t xml:space="preserve">сии по Волгоградской области </w:t>
      </w:r>
      <w:proofErr w:type="spellStart"/>
      <w:r w:rsidRPr="00D52FAE">
        <w:rPr>
          <w:rFonts w:cstheme="minorBidi"/>
          <w:b/>
          <w:sz w:val="26"/>
          <w:szCs w:val="26"/>
          <w:lang w:eastAsia="ar-SA"/>
        </w:rPr>
        <w:t>г</w:t>
      </w:r>
      <w:proofErr w:type="gramStart"/>
      <w:r w:rsidRPr="00D52FAE">
        <w:rPr>
          <w:rFonts w:cstheme="minorBidi"/>
          <w:b/>
          <w:sz w:val="26"/>
          <w:szCs w:val="26"/>
          <w:lang w:eastAsia="ar-SA"/>
        </w:rPr>
        <w:t>.</w:t>
      </w:r>
      <w:r w:rsidRPr="00D52FAE">
        <w:rPr>
          <w:b/>
          <w:sz w:val="26"/>
          <w:szCs w:val="26"/>
          <w:lang w:eastAsia="ar-SA"/>
        </w:rPr>
        <w:t>В</w:t>
      </w:r>
      <w:proofErr w:type="gramEnd"/>
      <w:r w:rsidRPr="00D52FAE">
        <w:rPr>
          <w:b/>
          <w:sz w:val="26"/>
          <w:szCs w:val="26"/>
          <w:lang w:eastAsia="ar-SA"/>
        </w:rPr>
        <w:t>олгоград</w:t>
      </w:r>
      <w:proofErr w:type="spellEnd"/>
    </w:p>
    <w:p w:rsidR="00393E5C" w:rsidRPr="00D52FAE" w:rsidRDefault="00393E5C" w:rsidP="00393E5C">
      <w:pPr>
        <w:suppressAutoHyphens/>
        <w:jc w:val="both"/>
        <w:rPr>
          <w:b/>
          <w:sz w:val="26"/>
          <w:szCs w:val="26"/>
          <w:lang w:eastAsia="ar-SA"/>
        </w:rPr>
      </w:pPr>
      <w:r w:rsidRPr="00D52FAE">
        <w:rPr>
          <w:sz w:val="26"/>
          <w:szCs w:val="26"/>
          <w:lang w:eastAsia="ar-SA"/>
        </w:rPr>
        <w:t xml:space="preserve">БИК банка:                 </w:t>
      </w:r>
      <w:r w:rsidRPr="00D52FAE">
        <w:rPr>
          <w:b/>
          <w:sz w:val="26"/>
          <w:szCs w:val="26"/>
          <w:lang w:eastAsia="ar-SA"/>
        </w:rPr>
        <w:t>041806001</w:t>
      </w:r>
    </w:p>
    <w:p w:rsidR="00393E5C" w:rsidRPr="00D52FAE" w:rsidRDefault="00393E5C" w:rsidP="00393E5C">
      <w:pPr>
        <w:suppressAutoHyphens/>
        <w:jc w:val="both"/>
        <w:rPr>
          <w:b/>
          <w:sz w:val="26"/>
          <w:szCs w:val="26"/>
          <w:lang w:eastAsia="ar-SA"/>
        </w:rPr>
      </w:pPr>
      <w:r w:rsidRPr="00D52FAE">
        <w:rPr>
          <w:sz w:val="26"/>
          <w:szCs w:val="26"/>
          <w:lang w:eastAsia="ar-SA"/>
        </w:rPr>
        <w:t xml:space="preserve">ИНН:                           </w:t>
      </w:r>
      <w:r w:rsidRPr="00D52FAE">
        <w:rPr>
          <w:b/>
          <w:sz w:val="26"/>
          <w:szCs w:val="26"/>
          <w:lang w:eastAsia="ar-SA"/>
        </w:rPr>
        <w:t xml:space="preserve">3437001184          </w:t>
      </w:r>
      <w:r w:rsidRPr="00D52FAE">
        <w:rPr>
          <w:sz w:val="26"/>
          <w:szCs w:val="26"/>
          <w:lang w:eastAsia="ar-SA"/>
        </w:rPr>
        <w:t>КПП</w:t>
      </w:r>
      <w:r w:rsidRPr="00D52FAE">
        <w:rPr>
          <w:b/>
          <w:sz w:val="26"/>
          <w:szCs w:val="26"/>
          <w:lang w:eastAsia="ar-SA"/>
        </w:rPr>
        <w:t>:          343701001</w:t>
      </w:r>
    </w:p>
    <w:p w:rsidR="00393E5C" w:rsidRPr="00D52FAE" w:rsidRDefault="00393E5C" w:rsidP="00393E5C">
      <w:pPr>
        <w:suppressAutoHyphens/>
        <w:jc w:val="both"/>
        <w:rPr>
          <w:b/>
          <w:sz w:val="26"/>
          <w:szCs w:val="26"/>
          <w:lang w:eastAsia="ar-SA"/>
        </w:rPr>
      </w:pPr>
      <w:r w:rsidRPr="00D52FAE">
        <w:rPr>
          <w:sz w:val="26"/>
          <w:szCs w:val="26"/>
          <w:lang w:eastAsia="ar-SA"/>
        </w:rPr>
        <w:t xml:space="preserve">ОКАТО:                      </w:t>
      </w:r>
      <w:r w:rsidRPr="00D52FAE">
        <w:rPr>
          <w:b/>
          <w:sz w:val="26"/>
          <w:szCs w:val="26"/>
          <w:lang w:eastAsia="ar-SA"/>
        </w:rPr>
        <w:t>18420000000</w:t>
      </w:r>
    </w:p>
    <w:p w:rsidR="00393E5C" w:rsidRPr="00D52FAE" w:rsidRDefault="00393E5C" w:rsidP="00393E5C">
      <w:pPr>
        <w:widowControl w:val="0"/>
        <w:autoSpaceDE w:val="0"/>
        <w:autoSpaceDN w:val="0"/>
        <w:adjustRightInd w:val="0"/>
        <w:jc w:val="both"/>
        <w:rPr>
          <w:sz w:val="26"/>
          <w:szCs w:val="26"/>
          <w:lang w:eastAsia="ar-SA"/>
        </w:rPr>
      </w:pPr>
      <w:r w:rsidRPr="00D52FAE">
        <w:rPr>
          <w:sz w:val="26"/>
          <w:szCs w:val="26"/>
          <w:lang w:eastAsia="ar-SA"/>
        </w:rPr>
        <w:t xml:space="preserve">КБК:                            </w:t>
      </w:r>
      <w:r w:rsidRPr="00D52FAE">
        <w:rPr>
          <w:b/>
          <w:sz w:val="26"/>
          <w:szCs w:val="26"/>
          <w:lang w:eastAsia="ar-SA"/>
        </w:rPr>
        <w:t>182 1 03 01000 01 1000 110</w:t>
      </w:r>
      <w:r w:rsidRPr="00D52FAE">
        <w:rPr>
          <w:sz w:val="26"/>
          <w:szCs w:val="26"/>
          <w:lang w:eastAsia="ar-SA"/>
        </w:rPr>
        <w:t xml:space="preserve"> </w:t>
      </w:r>
    </w:p>
    <w:p w:rsidR="00393E5C" w:rsidRDefault="00393E5C" w:rsidP="00393E5C">
      <w:pPr>
        <w:ind w:left="-180" w:firstLine="540"/>
      </w:pPr>
      <w:r>
        <w:t>3.4.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30 дней путем направления этой стороне письменного уведомления.</w:t>
      </w:r>
    </w:p>
    <w:p w:rsidR="00393E5C" w:rsidRDefault="00393E5C" w:rsidP="00393E5C">
      <w:pPr>
        <w:pStyle w:val="23"/>
        <w:spacing w:after="0" w:line="240" w:lineRule="auto"/>
        <w:ind w:left="-180" w:firstLine="360"/>
      </w:pPr>
      <w:r>
        <w:t>3.5.  Арендная плата исчисляется с начала течения срока Договора.</w:t>
      </w:r>
    </w:p>
    <w:p w:rsidR="00393E5C" w:rsidRDefault="00393E5C" w:rsidP="00393E5C">
      <w:pPr>
        <w:pStyle w:val="23"/>
        <w:spacing w:after="0" w:line="240" w:lineRule="auto"/>
        <w:ind w:left="-180" w:firstLine="360"/>
        <w:jc w:val="both"/>
      </w:pPr>
      <w:r>
        <w:t>3.6.  В  расчет  арендной  платы,  в  соответствии с  настоящим  договором,  не  включены  затраты  Арендодателя  по  содержанию  и  эксплуатации Помещения,  коммунальные  услуги.</w:t>
      </w:r>
    </w:p>
    <w:p w:rsidR="00393E5C" w:rsidRDefault="00393E5C" w:rsidP="00393E5C">
      <w:pPr>
        <w:pStyle w:val="23"/>
        <w:spacing w:after="0" w:line="240" w:lineRule="auto"/>
        <w:ind w:left="-180" w:firstLine="360"/>
      </w:pPr>
      <w:r>
        <w:t>Для  регулирования  этих  вопросов  между  Арендодателем  и  Арендатором   должен  быть  заключен    отдельный  договор.</w:t>
      </w:r>
    </w:p>
    <w:p w:rsidR="00393E5C" w:rsidRDefault="00393E5C" w:rsidP="00393E5C">
      <w:pPr>
        <w:pStyle w:val="ConsPlusNormal"/>
        <w:widowControl/>
        <w:ind w:firstLine="0"/>
        <w:jc w:val="center"/>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Арендодатель отвечает за недостатки сданных в аренду Помещение, полностью или частично препятствующие пользованию им, даже если во время заключения Договора аренды он не знал об этих недостатках.</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обнаружении таких недостатков Арендатор вправе по своему выбору:</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потребовать досрочного расторжения Договора.</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Арендодатель не отвечает за недостатки сданного в аренду Помещения,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(Приложение 1) и являются его неотъемлемой частью, или были заранее известны Арендатору, или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За каждый день просрочки выплаты арендной платы начисляется пеня в размере 1/300 ставки рефинансирования,  установленной Центральным Банком РФ на момент возникновения задолженности, от суммы  задолженности.</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В случае просрочки внесения арендной платы свыше одного  квартала Арендодатель имеет право расторгнуть Договор и потребовать возмещения убытков, причиненных этой просрочкой.</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За просрочку предоставления арендуемых помещений в установленный Договором срок Арендодатель уплачивает Арендатору пеню в размере 0,1 % за каждый день просрочки от суммы арендной платы за месяц. </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За просрочку возврата арендованного Помещения в установленный Договором срок Арендатор уплачивает Арендодателю пеню в размере 0,1% за каждый день просрочки от суммы арендной платы за месяц .</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поврежденного арендованного имущества.</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Уплата неустойки не освобождает стороны от исполнения обязательств или устранения нарушений.</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Стоимость неотделимых улучшений, произведенных Арендатором без разрешения Арендодателя, возмещению не подлежит.</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РАСТОРЖЕНИЕ ДОГОВОРА</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письменному соглашению сторон;</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одностороннем порядке при отказе одной из сторон от настоящего Договора в случаях</w:t>
      </w:r>
      <w:proofErr w:type="gramEnd"/>
      <w:r>
        <w:rPr>
          <w:rFonts w:ascii="Times New Roman" w:hAnsi="Times New Roman" w:cs="Times New Roman"/>
          <w:sz w:val="24"/>
          <w:szCs w:val="24"/>
        </w:rPr>
        <w:t>, когда возможность такого отказа предусмотрена законом или настоящим Договором;</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законом или соглашением сторон.</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По требованию Арендодателя Договор может быть, досрочно расторгнут судом в случае, когда Арендатор:</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Пользуется предоставленным Помещением не по назначению, предусмотренному п. 1.1 настоящего Договора.</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Умышленно или по неосторожности существенно ухудшает состояние Помещения.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В течение 3(трех) месяцев не вносит арендную плату, предусмотренную п. 3.1.</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5.2.4. Предоставляет в пользование арендуемое Помещение третьим лицам без согласия Арендодателя.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По требованию Арендатора договор может быть, досрочно расторгнут судом в случаях:</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5.3.1. Если Арендодатель   не производит капитальный ремонт помещений.</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5.3.2. Если Арендодатель не передает помещения  Арендатору в срок, предусмотренный настоящим Договором.</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5.3.3. Если помещения, в силу обстоятельств, за которые Арендатор не отвечает, окажется в состоянии, не пригодном для использования.</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ПОРЯДОК РАЗРЕШЕНИЯ СПОРОВ</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КОНФИДЕНЦИАЛЬНОСТЬ</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Условия настоящего Договора и соглашений (протоколов и т.п.) к нему конфиденциальны и не подлежат разглашению.</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ФОРС-МАЖОР</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8.3. Дальнейшая судьба настоящего Договора в таких случаях должна быть определена соглашением сторон.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стороны вправе обратиться в суд для решения этого вопроса.</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ПОРЯДОК ИЗМЕНЕНИЯ И ДОПОЛНЕНИЯ ДОГОВОРА</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Любые изменения и дополнения к настоящему Договору, его расторжение и прекращение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ЗАКЛЮЧИТЕЛЬНЫЕ ПОЛОЖЕНИЯ</w:t>
      </w:r>
    </w:p>
    <w:p w:rsidR="00393E5C" w:rsidRDefault="00393E5C" w:rsidP="00393E5C">
      <w:pPr>
        <w:pStyle w:val="ConsPlusNormal"/>
        <w:widowControl/>
        <w:ind w:firstLine="540"/>
        <w:jc w:val="both"/>
        <w:rPr>
          <w:rFonts w:ascii="Times New Roman" w:hAnsi="Times New Roman" w:cs="Times New Roman"/>
          <w:sz w:val="24"/>
          <w:szCs w:val="24"/>
        </w:rPr>
      </w:pP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w:t>
      </w:r>
    </w:p>
    <w:p w:rsidR="00393E5C" w:rsidRDefault="00393E5C" w:rsidP="00393E5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10.2. Во всем остальном, не предусмотренном настоящим Договором, стороны будут руководствоваться действующим законодательством РФ.</w:t>
      </w:r>
    </w:p>
    <w:p w:rsidR="00393E5C" w:rsidRDefault="00393E5C" w:rsidP="00393E5C">
      <w:pPr>
        <w:pStyle w:val="23"/>
        <w:ind w:left="0"/>
        <w:jc w:val="center"/>
      </w:pPr>
      <w:r>
        <w:t>11.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393E5C" w:rsidTr="00434210">
        <w:tc>
          <w:tcPr>
            <w:tcW w:w="4796" w:type="dxa"/>
            <w:tcBorders>
              <w:top w:val="nil"/>
              <w:left w:val="nil"/>
              <w:bottom w:val="nil"/>
              <w:right w:val="nil"/>
            </w:tcBorders>
            <w:hideMark/>
          </w:tcPr>
          <w:p w:rsidR="00393E5C" w:rsidRDefault="00393E5C" w:rsidP="00434210">
            <w:pPr>
              <w:pStyle w:val="23"/>
              <w:ind w:left="0"/>
              <w:rPr>
                <w:b/>
              </w:rPr>
            </w:pPr>
            <w:r>
              <w:t xml:space="preserve"> </w:t>
            </w:r>
            <w:r>
              <w:rPr>
                <w:b/>
              </w:rPr>
              <w:t>Арендодатель:</w:t>
            </w:r>
          </w:p>
        </w:tc>
        <w:tc>
          <w:tcPr>
            <w:tcW w:w="4775" w:type="dxa"/>
            <w:tcBorders>
              <w:top w:val="nil"/>
              <w:left w:val="nil"/>
              <w:bottom w:val="nil"/>
              <w:right w:val="nil"/>
            </w:tcBorders>
            <w:hideMark/>
          </w:tcPr>
          <w:p w:rsidR="00393E5C" w:rsidRDefault="00393E5C" w:rsidP="00434210">
            <w:pPr>
              <w:pStyle w:val="23"/>
              <w:ind w:left="0"/>
              <w:rPr>
                <w:b/>
              </w:rPr>
            </w:pPr>
            <w:r>
              <w:rPr>
                <w:b/>
              </w:rPr>
              <w:t>Арендатор:</w:t>
            </w:r>
          </w:p>
        </w:tc>
      </w:tr>
    </w:tbl>
    <w:p w:rsidR="00393E5C" w:rsidRDefault="00393E5C" w:rsidP="00393E5C">
      <w:pPr>
        <w:pStyle w:val="ConsPlusNormal"/>
        <w:widowControl/>
        <w:ind w:firstLine="0"/>
        <w:jc w:val="right"/>
        <w:outlineLvl w:val="0"/>
        <w:rPr>
          <w:rFonts w:ascii="Times New Roman" w:hAnsi="Times New Roman" w:cs="Times New Roman"/>
          <w:sz w:val="22"/>
          <w:szCs w:val="22"/>
        </w:rPr>
      </w:pPr>
    </w:p>
    <w:p w:rsidR="00393E5C" w:rsidRDefault="00393E5C" w:rsidP="00393E5C">
      <w:pPr>
        <w:pStyle w:val="ConsPlusNormal"/>
        <w:widowControl/>
        <w:ind w:firstLine="0"/>
        <w:jc w:val="right"/>
        <w:outlineLvl w:val="0"/>
        <w:rPr>
          <w:rFonts w:ascii="Times New Roman" w:hAnsi="Times New Roman" w:cs="Times New Roman"/>
          <w:sz w:val="22"/>
          <w:szCs w:val="22"/>
        </w:rPr>
      </w:pPr>
    </w:p>
    <w:p w:rsidR="00742866" w:rsidRPr="00206503" w:rsidRDefault="00742866" w:rsidP="00742866">
      <w:pPr>
        <w:widowControl w:val="0"/>
        <w:jc w:val="center"/>
        <w:rPr>
          <w:b/>
          <w:sz w:val="28"/>
          <w:szCs w:val="28"/>
        </w:rPr>
      </w:pPr>
      <w:r>
        <w:rPr>
          <w:b/>
          <w:sz w:val="28"/>
        </w:rPr>
        <w:lastRenderedPageBreak/>
        <w:t>ПРОЕКТ ДОГОВОРА АРЕНДЫ</w:t>
      </w:r>
      <w:r w:rsidRPr="00FC652C">
        <w:rPr>
          <w:b/>
          <w:sz w:val="28"/>
          <w:szCs w:val="28"/>
        </w:rPr>
        <w:t xml:space="preserve"> </w:t>
      </w:r>
      <w:r>
        <w:rPr>
          <w:b/>
          <w:sz w:val="28"/>
          <w:szCs w:val="28"/>
        </w:rPr>
        <w:t>ЛОТ № 2</w:t>
      </w:r>
    </w:p>
    <w:p w:rsidR="00742866" w:rsidRDefault="00742866" w:rsidP="00742866">
      <w:pPr>
        <w:jc w:val="center"/>
      </w:pPr>
      <w:r>
        <w:t>на  аренду  муниципального  имущества-помещения</w:t>
      </w:r>
    </w:p>
    <w:p w:rsidR="00742866" w:rsidRDefault="00742866" w:rsidP="00742866">
      <w:pPr>
        <w:jc w:val="center"/>
      </w:pPr>
    </w:p>
    <w:p w:rsidR="00742866" w:rsidRDefault="00742866" w:rsidP="00742866">
      <w:pPr>
        <w:jc w:val="both"/>
      </w:pPr>
      <w:proofErr w:type="spellStart"/>
      <w:r>
        <w:t>г</w:t>
      </w:r>
      <w:proofErr w:type="gramStart"/>
      <w:r>
        <w:t>.М</w:t>
      </w:r>
      <w:proofErr w:type="gramEnd"/>
      <w:r>
        <w:t>ихайловка</w:t>
      </w:r>
      <w:proofErr w:type="spellEnd"/>
      <w:r>
        <w:t xml:space="preserve">, Волгоградской области             </w:t>
      </w:r>
      <w:r>
        <w:tab/>
        <w:t xml:space="preserve">                                от ___.________</w:t>
      </w:r>
      <w:r w:rsidR="006C6BB6">
        <w:t>.2013</w:t>
      </w:r>
      <w:r>
        <w:t xml:space="preserve"> г. </w:t>
      </w:r>
    </w:p>
    <w:p w:rsidR="00742866" w:rsidRDefault="00742866" w:rsidP="00742866">
      <w:pPr>
        <w:jc w:val="both"/>
      </w:pPr>
      <w:r>
        <w:t xml:space="preserve"> </w:t>
      </w:r>
    </w:p>
    <w:p w:rsidR="00742866" w:rsidRDefault="00742866" w:rsidP="00742866">
      <w:pPr>
        <w:pStyle w:val="ConsPlusNormal"/>
        <w:widowControl/>
        <w:ind w:firstLine="0"/>
        <w:jc w:val="both"/>
        <w:rPr>
          <w:rFonts w:ascii="Times New Roman" w:hAnsi="Times New Roman" w:cs="Times New Roman"/>
          <w:sz w:val="24"/>
          <w:szCs w:val="24"/>
        </w:rPr>
      </w:pPr>
      <w:r>
        <w:tab/>
      </w:r>
      <w:r w:rsidRPr="00FC652C">
        <w:rPr>
          <w:rFonts w:ascii="Times New Roman" w:hAnsi="Times New Roman" w:cs="Times New Roman"/>
          <w:b/>
          <w:sz w:val="22"/>
          <w:szCs w:val="22"/>
        </w:rPr>
        <w:t>Администрация городского округа город Михайловка Волгоградской области</w:t>
      </w:r>
      <w:r>
        <w:rPr>
          <w:rFonts w:ascii="Times New Roman" w:hAnsi="Times New Roman" w:cs="Times New Roman"/>
          <w:b/>
          <w:sz w:val="24"/>
          <w:szCs w:val="24"/>
        </w:rPr>
        <w:t>,</w:t>
      </w:r>
      <w:r>
        <w:rPr>
          <w:rFonts w:ascii="Times New Roman" w:hAnsi="Times New Roman" w:cs="Times New Roman"/>
          <w:sz w:val="24"/>
          <w:szCs w:val="24"/>
        </w:rPr>
        <w:t xml:space="preserve">  именуемая в  дальнейшем  «Арендодатель»,  в  лице  главы городского округа </w:t>
      </w:r>
      <w:proofErr w:type="spellStart"/>
      <w:r>
        <w:rPr>
          <w:rFonts w:ascii="Times New Roman" w:hAnsi="Times New Roman" w:cs="Times New Roman"/>
          <w:sz w:val="24"/>
          <w:szCs w:val="24"/>
        </w:rPr>
        <w:t>Семисотова</w:t>
      </w:r>
      <w:proofErr w:type="spellEnd"/>
      <w:r>
        <w:rPr>
          <w:rFonts w:ascii="Times New Roman" w:hAnsi="Times New Roman" w:cs="Times New Roman"/>
          <w:sz w:val="24"/>
          <w:szCs w:val="24"/>
        </w:rPr>
        <w:t xml:space="preserve"> Николая Петровича,  действующий  на  основании  Устава,  с  одной  стороны и ____________________________________________________________________,  в лице _______________________________, действующий на основании ______________, именуемый  в  дальнейшем  «Арендатор»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другой стороны  на основании Протокола проведения аукциона и определения победителя аукциона № ___ от  ___________г.  заключили  настоящий  договор  о  нижеследующем :</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393E5C">
      <w:pPr>
        <w:widowControl w:val="0"/>
        <w:suppressAutoHyphens/>
        <w:autoSpaceDE w:val="0"/>
        <w:ind w:firstLine="26"/>
      </w:pPr>
      <w:r>
        <w:t>1.1. Арендодатель обязуется предоставить за плату во временное владение и пользование Арендатору</w:t>
      </w:r>
      <w:r w:rsidR="00393E5C">
        <w:t>:</w:t>
      </w:r>
      <w:r>
        <w:t xml:space="preserve"> </w:t>
      </w:r>
      <w:r w:rsidR="00393E5C" w:rsidRPr="00393E5C">
        <w:rPr>
          <w:rFonts w:eastAsia="Arial"/>
          <w:b/>
          <w:lang w:eastAsia="ar-SA"/>
        </w:rPr>
        <w:t xml:space="preserve">Нежилое встроенное помещение площадью 46,5 </w:t>
      </w:r>
      <w:proofErr w:type="spellStart"/>
      <w:r w:rsidR="00393E5C" w:rsidRPr="00393E5C">
        <w:rPr>
          <w:rFonts w:eastAsia="Arial"/>
          <w:b/>
          <w:lang w:eastAsia="ar-SA"/>
        </w:rPr>
        <w:t>кв.м</w:t>
      </w:r>
      <w:proofErr w:type="spellEnd"/>
      <w:r w:rsidR="00393E5C" w:rsidRPr="00393E5C">
        <w:rPr>
          <w:rFonts w:eastAsia="Arial"/>
          <w:b/>
          <w:lang w:eastAsia="ar-SA"/>
        </w:rPr>
        <w:t xml:space="preserve">., расположенное на 1-ом этаже 5-ти этажного жилого дома по адресу: </w:t>
      </w:r>
      <w:proofErr w:type="gramStart"/>
      <w:r w:rsidR="00393E5C" w:rsidRPr="00393E5C">
        <w:rPr>
          <w:rFonts w:eastAsia="Arial"/>
          <w:b/>
          <w:lang w:eastAsia="ar-SA"/>
        </w:rPr>
        <w:t xml:space="preserve">Волгоградская обл., г. Михайловка, ул. Обороны 55/2, общей площадью 242,4 </w:t>
      </w:r>
      <w:proofErr w:type="spellStart"/>
      <w:r w:rsidR="00393E5C" w:rsidRPr="00393E5C">
        <w:rPr>
          <w:rFonts w:eastAsia="Arial"/>
          <w:b/>
          <w:lang w:eastAsia="ar-SA"/>
        </w:rPr>
        <w:t>кв.м</w:t>
      </w:r>
      <w:proofErr w:type="spellEnd"/>
      <w:r w:rsidR="00393E5C" w:rsidRPr="00393E5C">
        <w:rPr>
          <w:rFonts w:eastAsia="Arial"/>
          <w:b/>
          <w:lang w:eastAsia="ar-SA"/>
        </w:rPr>
        <w:t>.</w:t>
      </w:r>
      <w:bookmarkStart w:id="0" w:name="_GoBack"/>
      <w:bookmarkEnd w:id="0"/>
      <w:r w:rsidR="006C6BB6" w:rsidRPr="00393E5C">
        <w:rPr>
          <w:b/>
        </w:rPr>
        <w:t>,</w:t>
      </w:r>
      <w:r w:rsidR="006C6BB6">
        <w:rPr>
          <w:b/>
        </w:rPr>
        <w:t xml:space="preserve"> </w:t>
      </w:r>
      <w:r>
        <w:rPr>
          <w:b/>
        </w:rPr>
        <w:t>(далее - "</w:t>
      </w:r>
      <w:r w:rsidR="006C6BB6">
        <w:rPr>
          <w:b/>
        </w:rPr>
        <w:t>Помещение</w:t>
      </w:r>
      <w:r>
        <w:rPr>
          <w:b/>
        </w:rPr>
        <w:t>") для размещения организации.</w:t>
      </w:r>
      <w:proofErr w:type="gramEnd"/>
      <w:r>
        <w:t xml:space="preserve"> </w:t>
      </w:r>
      <w:r w:rsidRPr="006C6BB6">
        <w:t xml:space="preserve">Указанное </w:t>
      </w:r>
      <w:r w:rsidR="006C6BB6" w:rsidRPr="006C6BB6">
        <w:t xml:space="preserve">помещение </w:t>
      </w:r>
      <w:r w:rsidRPr="006C6BB6">
        <w:t xml:space="preserve">является </w:t>
      </w:r>
      <w:r w:rsidR="006C6BB6" w:rsidRPr="006C6BB6">
        <w:t xml:space="preserve">нежилым встроенным помещением в многоквартирном </w:t>
      </w:r>
      <w:proofErr w:type="gramStart"/>
      <w:r w:rsidR="006C6BB6" w:rsidRPr="006C6BB6">
        <w:t>доме</w:t>
      </w:r>
      <w:proofErr w:type="gramEnd"/>
      <w:r w:rsidR="006C6BB6" w:rsidRPr="006C6BB6">
        <w:t xml:space="preserve"> расположенном на 1- м этаже пяти этажного дома, с отдельным входом. Вход в помещение с улицы Энгельса.</w:t>
      </w:r>
      <w:r w:rsidR="006C6BB6" w:rsidRPr="00D975E9">
        <w:rPr>
          <w:i/>
        </w:rPr>
        <w:t xml:space="preserve"> </w:t>
      </w:r>
      <w:r>
        <w:t xml:space="preserve">Подробное описание, а также  план </w:t>
      </w:r>
      <w:r w:rsidR="006C6BB6">
        <w:t xml:space="preserve">Помещений </w:t>
      </w:r>
      <w:r>
        <w:t xml:space="preserve">содержится в Приложении N 1 к настоящему Договору. </w:t>
      </w:r>
      <w:r w:rsidR="006C6BB6">
        <w:t>Помещение</w:t>
      </w:r>
      <w:r>
        <w:t xml:space="preserve"> передается </w:t>
      </w:r>
      <w:proofErr w:type="gramStart"/>
      <w:r>
        <w:t>согласно акта</w:t>
      </w:r>
      <w:proofErr w:type="gramEnd"/>
      <w:r>
        <w:t xml:space="preserve"> приема-передачи.</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1.1.1. Арендодатель является собственником </w:t>
      </w:r>
      <w:r w:rsidR="005A4D92">
        <w:rPr>
          <w:rFonts w:ascii="Times New Roman" w:hAnsi="Times New Roman" w:cs="Times New Roman"/>
          <w:sz w:val="24"/>
          <w:szCs w:val="24"/>
        </w:rPr>
        <w:t>Помещения</w:t>
      </w:r>
      <w:r>
        <w:rPr>
          <w:rFonts w:ascii="Times New Roman" w:hAnsi="Times New Roman" w:cs="Times New Roman"/>
          <w:sz w:val="24"/>
          <w:szCs w:val="24"/>
        </w:rPr>
        <w:t xml:space="preserve">, что подтверждается Свидетельством о государственной регистрации прав от  </w:t>
      </w:r>
      <w:r w:rsidR="006C6BB6">
        <w:rPr>
          <w:rFonts w:ascii="Times New Roman" w:hAnsi="Times New Roman" w:cs="Times New Roman"/>
          <w:sz w:val="24"/>
          <w:szCs w:val="24"/>
        </w:rPr>
        <w:t xml:space="preserve">01.07.2010 </w:t>
      </w:r>
      <w:r>
        <w:rPr>
          <w:rFonts w:ascii="Times New Roman" w:hAnsi="Times New Roman" w:cs="Times New Roman"/>
          <w:sz w:val="24"/>
          <w:szCs w:val="24"/>
        </w:rPr>
        <w:t xml:space="preserve"> № 34-А</w:t>
      </w:r>
      <w:r w:rsidR="006C6BB6">
        <w:rPr>
          <w:rFonts w:ascii="Times New Roman" w:hAnsi="Times New Roman" w:cs="Times New Roman"/>
          <w:sz w:val="24"/>
          <w:szCs w:val="24"/>
        </w:rPr>
        <w:t>А</w:t>
      </w:r>
      <w:r>
        <w:rPr>
          <w:rFonts w:ascii="Times New Roman" w:hAnsi="Times New Roman" w:cs="Times New Roman"/>
          <w:sz w:val="24"/>
          <w:szCs w:val="24"/>
        </w:rPr>
        <w:t xml:space="preserve"> № </w:t>
      </w:r>
      <w:r w:rsidR="006C6BB6">
        <w:rPr>
          <w:rFonts w:ascii="Times New Roman" w:hAnsi="Times New Roman" w:cs="Times New Roman"/>
          <w:sz w:val="24"/>
          <w:szCs w:val="24"/>
        </w:rPr>
        <w:t>121630</w:t>
      </w:r>
      <w:r>
        <w:rPr>
          <w:rFonts w:ascii="Times New Roman" w:hAnsi="Times New Roman" w:cs="Times New Roman"/>
          <w:sz w:val="24"/>
          <w:szCs w:val="24"/>
        </w:rPr>
        <w:t xml:space="preserve">,  запись регистрации в Едином государственном реестре прав на недвижимое имущество и сделок с ним  № </w:t>
      </w:r>
      <w:r w:rsidR="006C6BB6">
        <w:rPr>
          <w:rFonts w:ascii="Times New Roman" w:hAnsi="Times New Roman" w:cs="Times New Roman"/>
          <w:sz w:val="24"/>
          <w:szCs w:val="24"/>
        </w:rPr>
        <w:t>34-34-06/004/2010-998</w:t>
      </w:r>
      <w:r>
        <w:rPr>
          <w:rFonts w:ascii="Times New Roman" w:hAnsi="Times New Roman" w:cs="Times New Roman"/>
          <w:sz w:val="24"/>
          <w:szCs w:val="24"/>
        </w:rPr>
        <w:t xml:space="preserve"> от  </w:t>
      </w:r>
      <w:r w:rsidR="006C6BB6">
        <w:rPr>
          <w:rFonts w:ascii="Times New Roman" w:hAnsi="Times New Roman" w:cs="Times New Roman"/>
          <w:sz w:val="24"/>
          <w:szCs w:val="24"/>
        </w:rPr>
        <w:t>01.07.2010</w:t>
      </w:r>
      <w:r>
        <w:rPr>
          <w:rFonts w:ascii="Times New Roman" w:hAnsi="Times New Roman" w:cs="Times New Roman"/>
          <w:sz w:val="24"/>
          <w:szCs w:val="24"/>
        </w:rPr>
        <w:t xml:space="preserve"> г.</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6C6BB6">
        <w:rPr>
          <w:rFonts w:ascii="Times New Roman" w:hAnsi="Times New Roman" w:cs="Times New Roman"/>
          <w:sz w:val="24"/>
          <w:szCs w:val="24"/>
        </w:rPr>
        <w:t>Помещение</w:t>
      </w:r>
      <w:r>
        <w:rPr>
          <w:rFonts w:ascii="Times New Roman" w:hAnsi="Times New Roman" w:cs="Times New Roman"/>
          <w:sz w:val="24"/>
          <w:szCs w:val="24"/>
        </w:rPr>
        <w:t xml:space="preserve"> сдается в аренду сроком на 5 (пять) лет - с _____________г. по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момента его государственной регистрации в установленном законодательством РФ порядке.</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Расходы, связанные с государственной регистрацией настоящего Договора аренды, оплачиваются  Арендатором в полном объеме.</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1.2.1. За один месяц до истечения срока аренды Арендатор должен уведомить Арендодателя о предстоящем освобождении Помещений, в том числе и при досрочном освобождении. </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742866" w:rsidRDefault="00742866" w:rsidP="00742866">
      <w:pPr>
        <w:pStyle w:val="ConsPlusNormal"/>
        <w:widowControl/>
        <w:ind w:firstLine="0"/>
        <w:jc w:val="center"/>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Арендодатель обязан:</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передать в пользование Арендатору арендованное имущество в состоянии, отвечающем условиям Договора, в течение 5 (пяти) дней с момента подписания настоящего Договора.</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в п. 1.1 нежилое </w:t>
      </w:r>
      <w:r w:rsidR="006C6BB6">
        <w:rPr>
          <w:rFonts w:ascii="Times New Roman" w:hAnsi="Times New Roman" w:cs="Times New Roman"/>
          <w:sz w:val="24"/>
          <w:szCs w:val="24"/>
        </w:rPr>
        <w:t>помещение</w:t>
      </w:r>
      <w:r>
        <w:rPr>
          <w:rFonts w:ascii="Times New Roman" w:hAnsi="Times New Roman" w:cs="Times New Roman"/>
          <w:sz w:val="24"/>
          <w:szCs w:val="24"/>
        </w:rPr>
        <w:t xml:space="preserve"> передается Арендатору по акту приемки-передачи, в котором должно быть подробно указано техническое состояние </w:t>
      </w:r>
      <w:r w:rsidR="005A4D92">
        <w:rPr>
          <w:rFonts w:ascii="Times New Roman" w:hAnsi="Times New Roman" w:cs="Times New Roman"/>
          <w:sz w:val="24"/>
          <w:szCs w:val="24"/>
        </w:rPr>
        <w:t>помещения</w:t>
      </w:r>
      <w:r>
        <w:rPr>
          <w:rFonts w:ascii="Times New Roman" w:hAnsi="Times New Roman" w:cs="Times New Roman"/>
          <w:sz w:val="24"/>
          <w:szCs w:val="24"/>
        </w:rPr>
        <w:t xml:space="preserve">   на момент сдачи в аренду;</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2.1.1.Арендатор, на  балансе которого находится сдаваемое в  аренду  в  соответствии с  настоящим  договором  муниципальное   имущество </w:t>
      </w:r>
      <w:proofErr w:type="gramStart"/>
      <w:r w:rsidR="006C6BB6">
        <w:rPr>
          <w:rFonts w:ascii="Times New Roman" w:hAnsi="Times New Roman" w:cs="Times New Roman"/>
          <w:sz w:val="24"/>
          <w:szCs w:val="24"/>
        </w:rPr>
        <w:t>-п</w:t>
      </w:r>
      <w:proofErr w:type="gramEnd"/>
      <w:r w:rsidR="006C6BB6">
        <w:rPr>
          <w:rFonts w:ascii="Times New Roman" w:hAnsi="Times New Roman" w:cs="Times New Roman"/>
          <w:sz w:val="24"/>
          <w:szCs w:val="24"/>
        </w:rPr>
        <w:t>омещение</w:t>
      </w:r>
      <w:r>
        <w:rPr>
          <w:rFonts w:ascii="Times New Roman" w:hAnsi="Times New Roman" w:cs="Times New Roman"/>
          <w:sz w:val="24"/>
          <w:szCs w:val="24"/>
        </w:rPr>
        <w:t xml:space="preserve">, обязан: </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 обеспечивать беспрепятственный доступ к арендуемому </w:t>
      </w:r>
      <w:r w:rsidR="006C6BB6">
        <w:rPr>
          <w:rFonts w:ascii="Times New Roman" w:hAnsi="Times New Roman" w:cs="Times New Roman"/>
          <w:sz w:val="24"/>
          <w:szCs w:val="24"/>
        </w:rPr>
        <w:t>помещению</w:t>
      </w:r>
      <w:r>
        <w:rPr>
          <w:rFonts w:ascii="Times New Roman" w:hAnsi="Times New Roman" w:cs="Times New Roman"/>
          <w:sz w:val="24"/>
          <w:szCs w:val="24"/>
        </w:rPr>
        <w:t xml:space="preserve"> сотрудникам, транспорту, заказчикам Арендатора, а также любым другим лицам по указанию Арендатора;</w:t>
      </w:r>
    </w:p>
    <w:p w:rsidR="00742866" w:rsidRPr="008E5E9E" w:rsidRDefault="00742866" w:rsidP="00742866">
      <w:pPr>
        <w:pStyle w:val="ConsPlusNormal"/>
        <w:widowControl/>
        <w:ind w:firstLine="540"/>
        <w:jc w:val="both"/>
        <w:rPr>
          <w:rFonts w:ascii="Times New Roman" w:hAnsi="Times New Roman" w:cs="Times New Roman"/>
          <w:color w:val="FF0000"/>
          <w:sz w:val="24"/>
          <w:szCs w:val="24"/>
        </w:rPr>
      </w:pPr>
      <w:r w:rsidRPr="00C72A01">
        <w:rPr>
          <w:rFonts w:ascii="Times New Roman" w:hAnsi="Times New Roman" w:cs="Times New Roman"/>
          <w:sz w:val="24"/>
          <w:szCs w:val="24"/>
        </w:rPr>
        <w:t xml:space="preserve">б)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При этом если ущерб, причиненный </w:t>
      </w:r>
      <w:r w:rsidR="0079159A">
        <w:rPr>
          <w:rFonts w:ascii="Times New Roman" w:hAnsi="Times New Roman" w:cs="Times New Roman"/>
          <w:sz w:val="24"/>
          <w:szCs w:val="24"/>
        </w:rPr>
        <w:t>Помещению</w:t>
      </w:r>
      <w:r w:rsidRPr="00C72A01">
        <w:rPr>
          <w:rFonts w:ascii="Times New Roman" w:hAnsi="Times New Roman" w:cs="Times New Roman"/>
          <w:sz w:val="24"/>
          <w:szCs w:val="24"/>
        </w:rPr>
        <w:t xml:space="preserve">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по Договору или возместить Арендатору понесенные расходы. Арендодатель не возмещает ущерб от чрезвычайных событий лишь в том случае, если докажет, что эти события произошли по вине Арендатора</w:t>
      </w:r>
      <w:r w:rsidRPr="008E5E9E">
        <w:rPr>
          <w:rFonts w:ascii="Times New Roman" w:hAnsi="Times New Roman" w:cs="Times New Roman"/>
          <w:color w:val="FF0000"/>
          <w:sz w:val="24"/>
          <w:szCs w:val="24"/>
        </w:rPr>
        <w:t>.</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чрезвычайные события произошли по вине Арендатора, то обязанность по устранению последствий указанных событий лежит на Арендаторе;</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производить капитальный ремонт помещений</w:t>
      </w:r>
      <w:r w:rsidR="0079159A">
        <w:rPr>
          <w:rFonts w:ascii="Times New Roman" w:hAnsi="Times New Roman" w:cs="Times New Roman"/>
          <w:sz w:val="24"/>
          <w:szCs w:val="24"/>
        </w:rPr>
        <w:t xml:space="preserve"> в Помещении</w:t>
      </w:r>
      <w:r>
        <w:rPr>
          <w:rFonts w:ascii="Times New Roman" w:hAnsi="Times New Roman" w:cs="Times New Roman"/>
          <w:sz w:val="24"/>
          <w:szCs w:val="24"/>
        </w:rPr>
        <w:t>.</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  Арендодатель  имеет право:</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по предварительному согласованию с Арендатором входить в </w:t>
      </w:r>
      <w:r w:rsidR="005A4D92">
        <w:rPr>
          <w:rFonts w:ascii="Times New Roman" w:hAnsi="Times New Roman" w:cs="Times New Roman"/>
          <w:sz w:val="24"/>
          <w:szCs w:val="24"/>
        </w:rPr>
        <w:t>Помещени</w:t>
      </w:r>
      <w:r>
        <w:rPr>
          <w:rFonts w:ascii="Times New Roman" w:hAnsi="Times New Roman" w:cs="Times New Roman"/>
          <w:sz w:val="24"/>
          <w:szCs w:val="24"/>
        </w:rPr>
        <w:t>е в разумное время с целью контроля состояния помещений или производства необходимых ремонтных работ, подсоединения и использования всех коммуникаций и оборудования, которые находятся внутри помещений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после получения письменного уведомления от Арендатора о предстоящем освобождении </w:t>
      </w:r>
      <w:r w:rsidR="0079159A">
        <w:rPr>
          <w:rFonts w:ascii="Times New Roman" w:hAnsi="Times New Roman" w:cs="Times New Roman"/>
          <w:sz w:val="24"/>
          <w:szCs w:val="24"/>
        </w:rPr>
        <w:t>Помещения</w:t>
      </w:r>
      <w:r>
        <w:rPr>
          <w:rFonts w:ascii="Times New Roman" w:hAnsi="Times New Roman" w:cs="Times New Roman"/>
          <w:sz w:val="24"/>
          <w:szCs w:val="24"/>
        </w:rPr>
        <w:t xml:space="preserve"> Арендодатель  вправе, предварительно уведоми</w:t>
      </w:r>
      <w:r w:rsidR="0079159A">
        <w:rPr>
          <w:rFonts w:ascii="Times New Roman" w:hAnsi="Times New Roman" w:cs="Times New Roman"/>
          <w:sz w:val="24"/>
          <w:szCs w:val="24"/>
        </w:rPr>
        <w:t>ть</w:t>
      </w:r>
      <w:r>
        <w:rPr>
          <w:rFonts w:ascii="Times New Roman" w:hAnsi="Times New Roman" w:cs="Times New Roman"/>
          <w:sz w:val="24"/>
          <w:szCs w:val="24"/>
        </w:rPr>
        <w:t xml:space="preserve"> Арендатора, показывать освобождаемое помещение потенциальным арендаторам. </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Арендатор обязан:</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использовать арендованное </w:t>
      </w:r>
      <w:r w:rsidR="0079159A">
        <w:rPr>
          <w:rFonts w:ascii="Times New Roman" w:hAnsi="Times New Roman" w:cs="Times New Roman"/>
          <w:sz w:val="24"/>
          <w:szCs w:val="24"/>
        </w:rPr>
        <w:t>Помещение</w:t>
      </w:r>
      <w:r>
        <w:rPr>
          <w:rFonts w:ascii="Times New Roman" w:hAnsi="Times New Roman" w:cs="Times New Roman"/>
          <w:sz w:val="24"/>
          <w:szCs w:val="24"/>
        </w:rPr>
        <w:t xml:space="preserve">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содержать </w:t>
      </w:r>
      <w:r w:rsidR="0079159A">
        <w:rPr>
          <w:rFonts w:ascii="Times New Roman" w:hAnsi="Times New Roman" w:cs="Times New Roman"/>
          <w:sz w:val="24"/>
          <w:szCs w:val="24"/>
        </w:rPr>
        <w:t>Помещение</w:t>
      </w:r>
      <w:r>
        <w:rPr>
          <w:rFonts w:ascii="Times New Roman" w:hAnsi="Times New Roman" w:cs="Times New Roman"/>
          <w:sz w:val="24"/>
          <w:szCs w:val="24"/>
        </w:rPr>
        <w:t xml:space="preserve"> в надлежащем техническом и санитарном состоянии в соответствии с требованиями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обеспечивать пожарную и иную безопасность, не</w:t>
      </w:r>
      <w:r w:rsidR="005A4D92">
        <w:rPr>
          <w:rFonts w:ascii="Times New Roman" w:hAnsi="Times New Roman" w:cs="Times New Roman"/>
          <w:sz w:val="24"/>
          <w:szCs w:val="24"/>
        </w:rPr>
        <w:t xml:space="preserve"> допускать ухудшения состояния помещения</w:t>
      </w:r>
      <w:r>
        <w:rPr>
          <w:rFonts w:ascii="Times New Roman" w:hAnsi="Times New Roman" w:cs="Times New Roman"/>
          <w:sz w:val="24"/>
          <w:szCs w:val="24"/>
        </w:rPr>
        <w:t>;</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своевременно вносить арендную плату;</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 если арендуемое </w:t>
      </w:r>
      <w:r w:rsidR="0079159A">
        <w:rPr>
          <w:rFonts w:ascii="Times New Roman" w:hAnsi="Times New Roman" w:cs="Times New Roman"/>
          <w:sz w:val="24"/>
          <w:szCs w:val="24"/>
        </w:rPr>
        <w:t>Помещение</w:t>
      </w:r>
      <w:r>
        <w:rPr>
          <w:rFonts w:ascii="Times New Roman" w:hAnsi="Times New Roman" w:cs="Times New Roman"/>
          <w:sz w:val="24"/>
          <w:szCs w:val="24"/>
        </w:rPr>
        <w:t xml:space="preserve">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дней  о предстоящем освобождении </w:t>
      </w:r>
      <w:r w:rsidR="0079159A">
        <w:rPr>
          <w:rFonts w:ascii="Times New Roman" w:hAnsi="Times New Roman" w:cs="Times New Roman"/>
          <w:sz w:val="24"/>
          <w:szCs w:val="24"/>
        </w:rPr>
        <w:t xml:space="preserve">Помещения </w:t>
      </w:r>
      <w:r>
        <w:rPr>
          <w:rFonts w:ascii="Times New Roman" w:hAnsi="Times New Roman" w:cs="Times New Roman"/>
          <w:sz w:val="24"/>
          <w:szCs w:val="24"/>
        </w:rPr>
        <w:t xml:space="preserve">как в связи с окончанием срока действия Договора, так и при досрочном освобождении, сдать </w:t>
      </w:r>
      <w:r w:rsidR="0079159A">
        <w:rPr>
          <w:rFonts w:ascii="Times New Roman" w:hAnsi="Times New Roman" w:cs="Times New Roman"/>
          <w:sz w:val="24"/>
          <w:szCs w:val="24"/>
        </w:rPr>
        <w:t>Помещени</w:t>
      </w:r>
      <w:r>
        <w:rPr>
          <w:rFonts w:ascii="Times New Roman" w:hAnsi="Times New Roman" w:cs="Times New Roman"/>
          <w:sz w:val="24"/>
          <w:szCs w:val="24"/>
        </w:rPr>
        <w:t>е по акту в удовлетворительном состоянии;</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ж) по истечении срока Договора, а также при досрочном его прекращении передать Арендодателю все произведенные в арендуемом </w:t>
      </w:r>
      <w:r w:rsidR="0079159A">
        <w:rPr>
          <w:rFonts w:ascii="Times New Roman" w:hAnsi="Times New Roman" w:cs="Times New Roman"/>
          <w:sz w:val="24"/>
          <w:szCs w:val="24"/>
        </w:rPr>
        <w:t>Помещении</w:t>
      </w:r>
      <w:r>
        <w:rPr>
          <w:rFonts w:ascii="Times New Roman" w:hAnsi="Times New Roman" w:cs="Times New Roman"/>
          <w:sz w:val="24"/>
          <w:szCs w:val="24"/>
        </w:rPr>
        <w:t xml:space="preserve"> перестройки и переделки, а также улучшения, составляющие принадлежность помещения и неотделимые без вреда от </w:t>
      </w:r>
      <w:r>
        <w:rPr>
          <w:rFonts w:ascii="Times New Roman" w:hAnsi="Times New Roman" w:cs="Times New Roman"/>
          <w:sz w:val="24"/>
          <w:szCs w:val="24"/>
        </w:rPr>
        <w:lastRenderedPageBreak/>
        <w:t xml:space="preserve">конструкции </w:t>
      </w:r>
      <w:r w:rsidR="005A4D92">
        <w:rPr>
          <w:rFonts w:ascii="Times New Roman" w:hAnsi="Times New Roman" w:cs="Times New Roman"/>
          <w:sz w:val="24"/>
          <w:szCs w:val="24"/>
        </w:rPr>
        <w:t>помещения</w:t>
      </w:r>
      <w:r>
        <w:rPr>
          <w:rFonts w:ascii="Times New Roman" w:hAnsi="Times New Roman" w:cs="Times New Roman"/>
          <w:sz w:val="24"/>
          <w:szCs w:val="24"/>
        </w:rPr>
        <w:t>, а также осуществить платежи, предусмотренные настоящим Договором;</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 возвратить </w:t>
      </w:r>
      <w:r w:rsidR="0079159A">
        <w:rPr>
          <w:rFonts w:ascii="Times New Roman" w:hAnsi="Times New Roman" w:cs="Times New Roman"/>
          <w:sz w:val="24"/>
          <w:szCs w:val="24"/>
        </w:rPr>
        <w:t xml:space="preserve">Помещение </w:t>
      </w:r>
      <w:r>
        <w:rPr>
          <w:rFonts w:ascii="Times New Roman" w:hAnsi="Times New Roman" w:cs="Times New Roman"/>
          <w:sz w:val="24"/>
          <w:szCs w:val="24"/>
        </w:rPr>
        <w:t>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 за свой счет производить текущий и косметический ремонт арендуемого </w:t>
      </w:r>
      <w:r w:rsidR="0079159A">
        <w:rPr>
          <w:rFonts w:ascii="Times New Roman" w:hAnsi="Times New Roman" w:cs="Times New Roman"/>
          <w:sz w:val="24"/>
          <w:szCs w:val="24"/>
        </w:rPr>
        <w:t>Помещения</w:t>
      </w:r>
      <w:r>
        <w:rPr>
          <w:rFonts w:ascii="Times New Roman" w:hAnsi="Times New Roman" w:cs="Times New Roman"/>
          <w:sz w:val="24"/>
          <w:szCs w:val="24"/>
        </w:rPr>
        <w:t>;</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 оплачивать коммунальные платежи, счета за телефон, электроэнергию, воду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отдельного договора, который Арендатор обязан заключить с Арендодателем   после вступления в силу настоящего Договора;</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для организации работы предприятия в государственных и муниципальных органах все необходимые для осуществления этой деятельности разрешения и документы;</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 не  сдавать  арендуемое  </w:t>
      </w:r>
      <w:proofErr w:type="gramStart"/>
      <w:r>
        <w:rPr>
          <w:rFonts w:ascii="Times New Roman" w:hAnsi="Times New Roman" w:cs="Times New Roman"/>
          <w:sz w:val="24"/>
          <w:szCs w:val="24"/>
        </w:rPr>
        <w:t>Помещение</w:t>
      </w:r>
      <w:proofErr w:type="gramEnd"/>
      <w:r>
        <w:rPr>
          <w:rFonts w:ascii="Times New Roman" w:hAnsi="Times New Roman" w:cs="Times New Roman"/>
          <w:sz w:val="24"/>
          <w:szCs w:val="24"/>
        </w:rPr>
        <w:t xml:space="preserve">  как  в  целом,  так  и  частично  в  субаренду  без  письменного  разрешения  Арендодателя;</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2.2.1. Арендатор имеет право:</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производить любые улучшения, перепланировки, отделку </w:t>
      </w:r>
      <w:r w:rsidR="0079159A">
        <w:rPr>
          <w:rFonts w:ascii="Times New Roman" w:hAnsi="Times New Roman" w:cs="Times New Roman"/>
          <w:sz w:val="24"/>
          <w:szCs w:val="24"/>
        </w:rPr>
        <w:t xml:space="preserve">Помещения </w:t>
      </w:r>
      <w:r>
        <w:rPr>
          <w:rFonts w:ascii="Times New Roman" w:hAnsi="Times New Roman" w:cs="Times New Roman"/>
          <w:sz w:val="24"/>
          <w:szCs w:val="24"/>
        </w:rPr>
        <w:t>при условии соблюдения правил пожарной и иной безопасности, только с предварительного письменного  разрешения Арендодателя;</w:t>
      </w:r>
    </w:p>
    <w:p w:rsidR="00742866" w:rsidRPr="00F66205"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Pr="00F66205">
        <w:rPr>
          <w:rFonts w:ascii="Times New Roman" w:hAnsi="Times New Roman" w:cs="Times New Roman"/>
          <w:sz w:val="24"/>
          <w:szCs w:val="24"/>
        </w:rPr>
        <w:t xml:space="preserve">) </w:t>
      </w:r>
      <w:r w:rsidR="00F66205" w:rsidRPr="00F66205">
        <w:rPr>
          <w:rFonts w:ascii="Times New Roman" w:hAnsi="Times New Roman" w:cs="Times New Roman"/>
          <w:sz w:val="24"/>
          <w:szCs w:val="24"/>
        </w:rPr>
        <w:t>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w:t>
      </w:r>
      <w:r w:rsidRPr="00F66205">
        <w:rPr>
          <w:rFonts w:ascii="Times New Roman" w:hAnsi="Times New Roman" w:cs="Times New Roman"/>
          <w:sz w:val="24"/>
          <w:szCs w:val="24"/>
        </w:rPr>
        <w:t>;</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подсоединить свою систему охраны на территории при условии одобрения Арендодателем технических деталей и условий такого подсоединения;</w:t>
      </w:r>
    </w:p>
    <w:p w:rsidR="00742866" w:rsidRDefault="00742866" w:rsidP="00742866">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по согласованию с Арендодателем за свой счет и своими силами устанавливать или демонстрировать снаружи </w:t>
      </w:r>
      <w:r w:rsidR="0079159A">
        <w:rPr>
          <w:rFonts w:ascii="Times New Roman" w:hAnsi="Times New Roman" w:cs="Times New Roman"/>
          <w:sz w:val="24"/>
          <w:szCs w:val="24"/>
        </w:rPr>
        <w:t>Помещени</w:t>
      </w:r>
      <w:r>
        <w:rPr>
          <w:rFonts w:ascii="Times New Roman" w:hAnsi="Times New Roman" w:cs="Times New Roman"/>
          <w:sz w:val="24"/>
          <w:szCs w:val="24"/>
        </w:rPr>
        <w:t xml:space="preserve">я, а также внутри </w:t>
      </w:r>
      <w:r w:rsidR="0079159A">
        <w:rPr>
          <w:rFonts w:ascii="Times New Roman" w:hAnsi="Times New Roman" w:cs="Times New Roman"/>
          <w:sz w:val="24"/>
          <w:szCs w:val="24"/>
        </w:rPr>
        <w:t>Помещения</w:t>
      </w:r>
      <w:r>
        <w:rPr>
          <w:rFonts w:ascii="Times New Roman" w:hAnsi="Times New Roman" w:cs="Times New Roman"/>
          <w:sz w:val="24"/>
          <w:szCs w:val="24"/>
        </w:rPr>
        <w:t xml:space="preserve"> в месте, видимом снаружи, какие-либо рекламные объявления, вывески, доски для агентских сообщений, плакаты, цифры, буквы, стойки, флаги, тарелки спутниковых антенн и оборудование для приема и передачи сообщений, прожекторы, а также установить свою фирменную вывеску на входе на территорию при условии</w:t>
      </w:r>
      <w:proofErr w:type="gramEnd"/>
      <w:r>
        <w:rPr>
          <w:rFonts w:ascii="Times New Roman" w:hAnsi="Times New Roman" w:cs="Times New Roman"/>
          <w:sz w:val="24"/>
          <w:szCs w:val="24"/>
        </w:rPr>
        <w:t>, что ее дизайн, стиль, размеры и расположение будут соответствовать требованиям, предъявляемым соответствующим муниципальным органом для такой рекламы;</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в любое время отказаться от Договора, письменно известив Арендодателя об этом за 30 (тридцать) дней;</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в случае окончания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Помещения,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rsidR="00742866" w:rsidRDefault="00742866" w:rsidP="00742866">
      <w:pPr>
        <w:pStyle w:val="23"/>
        <w:ind w:left="0"/>
        <w:jc w:val="center"/>
      </w:pPr>
      <w:r>
        <w:t>3. ПЛАТЕЖИ  И РАСЧЕТЫ ПО ДОГОВОРУ</w:t>
      </w:r>
    </w:p>
    <w:p w:rsidR="00742866" w:rsidRDefault="00742866" w:rsidP="00742866">
      <w:pPr>
        <w:pStyle w:val="23"/>
        <w:spacing w:after="0" w:line="240" w:lineRule="auto"/>
        <w:jc w:val="center"/>
      </w:pPr>
    </w:p>
    <w:p w:rsidR="00742866" w:rsidRDefault="00742866" w:rsidP="00742866">
      <w:pPr>
        <w:pStyle w:val="23"/>
        <w:spacing w:after="0" w:line="240" w:lineRule="auto"/>
        <w:ind w:left="-180"/>
      </w:pPr>
      <w:r>
        <w:t xml:space="preserve">  3.1. За  указанное  в пункте 1.1.  имущество-помещение  Арендатор обязуется вносить годовую арендную плату за право пользования Помещение  в размере </w:t>
      </w:r>
    </w:p>
    <w:p w:rsidR="00742866" w:rsidRDefault="00742866" w:rsidP="00742866">
      <w:pPr>
        <w:pStyle w:val="23"/>
        <w:spacing w:after="0" w:line="240" w:lineRule="auto"/>
        <w:ind w:left="-180"/>
        <w:rPr>
          <w:b/>
          <w:u w:val="single"/>
        </w:rPr>
      </w:pPr>
      <w:r>
        <w:rPr>
          <w:b/>
          <w:u w:val="single"/>
        </w:rPr>
        <w:t xml:space="preserve">                                                                                                                                             рублей</w:t>
      </w:r>
      <w:proofErr w:type="gramStart"/>
      <w:r>
        <w:rPr>
          <w:b/>
          <w:u w:val="single"/>
        </w:rPr>
        <w:t xml:space="preserve">    .</w:t>
      </w:r>
      <w:proofErr w:type="gramEnd"/>
    </w:p>
    <w:p w:rsidR="00742866" w:rsidRDefault="00742866" w:rsidP="00742866">
      <w:pPr>
        <w:pStyle w:val="23"/>
        <w:spacing w:after="0" w:line="240" w:lineRule="auto"/>
        <w:ind w:left="-180"/>
      </w:pPr>
      <w:r>
        <w:t xml:space="preserve">  3.2.  Арендатор  вносит арендную плату ежемесячно до 10-го числа текущего месяца равными частями от указанной в  пункте 3.1. годовой суммы.</w:t>
      </w:r>
    </w:p>
    <w:p w:rsidR="00742866" w:rsidRDefault="00742866" w:rsidP="00742866">
      <w:pPr>
        <w:pStyle w:val="23"/>
        <w:spacing w:after="0" w:line="240" w:lineRule="auto"/>
        <w:ind w:left="-180"/>
      </w:pPr>
      <w:r>
        <w:lastRenderedPageBreak/>
        <w:t>3.3. Арендная плата по договору вносится Арендатором по следующим реквизитам</w:t>
      </w:r>
      <w:proofErr w:type="gramStart"/>
      <w:r>
        <w:t xml:space="preserve"> :</w:t>
      </w:r>
      <w:proofErr w:type="gramEnd"/>
    </w:p>
    <w:p w:rsidR="00742866" w:rsidRPr="00D52FAE" w:rsidRDefault="00742866" w:rsidP="00742866">
      <w:pPr>
        <w:autoSpaceDE w:val="0"/>
        <w:autoSpaceDN w:val="0"/>
        <w:adjustRightInd w:val="0"/>
        <w:ind w:firstLine="540"/>
        <w:jc w:val="both"/>
        <w:outlineLvl w:val="2"/>
        <w:rPr>
          <w:color w:val="000000"/>
        </w:rPr>
      </w:pPr>
      <w:proofErr w:type="gramStart"/>
      <w:r w:rsidRPr="00D52FAE">
        <w:rPr>
          <w:color w:val="000000"/>
        </w:rPr>
        <w:t>р</w:t>
      </w:r>
      <w:proofErr w:type="gramEnd"/>
      <w:r w:rsidRPr="00D52FAE">
        <w:rPr>
          <w:color w:val="000000"/>
        </w:rPr>
        <w:t>/с 40101810300000010003</w:t>
      </w:r>
    </w:p>
    <w:p w:rsidR="00742866" w:rsidRPr="00723026" w:rsidRDefault="00742866" w:rsidP="00742866">
      <w:pPr>
        <w:autoSpaceDE w:val="0"/>
        <w:autoSpaceDN w:val="0"/>
        <w:adjustRightInd w:val="0"/>
        <w:ind w:firstLine="540"/>
        <w:jc w:val="both"/>
        <w:outlineLvl w:val="2"/>
        <w:rPr>
          <w:color w:val="000000"/>
        </w:rPr>
      </w:pPr>
      <w:r w:rsidRPr="00723026">
        <w:rPr>
          <w:color w:val="000000"/>
        </w:rPr>
        <w:t xml:space="preserve">Банк: ГРКЦ г. Волгограда ГУ Банка России по Волгоградской области,  </w:t>
      </w:r>
    </w:p>
    <w:p w:rsidR="00742866" w:rsidRPr="00723026" w:rsidRDefault="00742866" w:rsidP="00742866">
      <w:pPr>
        <w:autoSpaceDE w:val="0"/>
        <w:autoSpaceDN w:val="0"/>
        <w:adjustRightInd w:val="0"/>
        <w:ind w:firstLine="540"/>
        <w:jc w:val="both"/>
        <w:outlineLvl w:val="2"/>
        <w:rPr>
          <w:color w:val="000000"/>
        </w:rPr>
      </w:pPr>
      <w:r w:rsidRPr="00723026">
        <w:rPr>
          <w:color w:val="000000"/>
        </w:rPr>
        <w:t xml:space="preserve">БИК 041806001. </w:t>
      </w:r>
    </w:p>
    <w:p w:rsidR="00742866" w:rsidRPr="00723026" w:rsidRDefault="00742866" w:rsidP="00742866">
      <w:pPr>
        <w:autoSpaceDE w:val="0"/>
        <w:autoSpaceDN w:val="0"/>
        <w:adjustRightInd w:val="0"/>
        <w:ind w:firstLine="540"/>
        <w:jc w:val="both"/>
        <w:outlineLvl w:val="2"/>
        <w:rPr>
          <w:color w:val="000000"/>
        </w:rPr>
      </w:pPr>
      <w:r w:rsidRPr="00723026">
        <w:rPr>
          <w:color w:val="000000"/>
        </w:rPr>
        <w:t xml:space="preserve">Получатель: УФК по Волгоградской области (администрация городского округа город Михайловка </w:t>
      </w:r>
      <w:proofErr w:type="gramStart"/>
      <w:r w:rsidRPr="00723026">
        <w:rPr>
          <w:color w:val="000000"/>
        </w:rPr>
        <w:t>л</w:t>
      </w:r>
      <w:proofErr w:type="gramEnd"/>
      <w:r w:rsidRPr="00723026">
        <w:rPr>
          <w:color w:val="000000"/>
        </w:rPr>
        <w:t xml:space="preserve">/с 04293044210). </w:t>
      </w:r>
    </w:p>
    <w:p w:rsidR="00742866" w:rsidRPr="00723026" w:rsidRDefault="00742866" w:rsidP="00742866">
      <w:pPr>
        <w:autoSpaceDE w:val="0"/>
        <w:autoSpaceDN w:val="0"/>
        <w:adjustRightInd w:val="0"/>
        <w:ind w:firstLine="540"/>
        <w:jc w:val="both"/>
        <w:outlineLvl w:val="2"/>
        <w:rPr>
          <w:color w:val="000000"/>
        </w:rPr>
      </w:pPr>
      <w:r w:rsidRPr="00723026">
        <w:rPr>
          <w:color w:val="000000"/>
        </w:rPr>
        <w:t xml:space="preserve">ИНН 3437500793; </w:t>
      </w:r>
    </w:p>
    <w:p w:rsidR="00742866" w:rsidRPr="00723026" w:rsidRDefault="00742866" w:rsidP="00742866">
      <w:pPr>
        <w:autoSpaceDE w:val="0"/>
        <w:autoSpaceDN w:val="0"/>
        <w:adjustRightInd w:val="0"/>
        <w:ind w:firstLine="540"/>
        <w:jc w:val="both"/>
        <w:outlineLvl w:val="2"/>
        <w:rPr>
          <w:color w:val="000000"/>
        </w:rPr>
      </w:pPr>
      <w:r w:rsidRPr="00723026">
        <w:rPr>
          <w:color w:val="000000"/>
        </w:rPr>
        <w:t xml:space="preserve">КПП 343701001; </w:t>
      </w:r>
    </w:p>
    <w:p w:rsidR="00742866" w:rsidRPr="00723026" w:rsidRDefault="00742866" w:rsidP="00742866">
      <w:pPr>
        <w:autoSpaceDE w:val="0"/>
        <w:autoSpaceDN w:val="0"/>
        <w:adjustRightInd w:val="0"/>
        <w:ind w:firstLine="540"/>
        <w:jc w:val="both"/>
        <w:outlineLvl w:val="2"/>
        <w:rPr>
          <w:color w:val="000000"/>
        </w:rPr>
      </w:pPr>
      <w:r w:rsidRPr="00723026">
        <w:rPr>
          <w:color w:val="000000"/>
        </w:rPr>
        <w:t xml:space="preserve">ОКАТО 18420000000; </w:t>
      </w:r>
    </w:p>
    <w:p w:rsidR="00742866" w:rsidRPr="00723026" w:rsidRDefault="00742866" w:rsidP="00742866">
      <w:pPr>
        <w:autoSpaceDE w:val="0"/>
        <w:autoSpaceDN w:val="0"/>
        <w:adjustRightInd w:val="0"/>
        <w:ind w:firstLine="540"/>
        <w:jc w:val="both"/>
        <w:outlineLvl w:val="2"/>
        <w:rPr>
          <w:b/>
          <w:color w:val="000000"/>
        </w:rPr>
      </w:pPr>
      <w:r w:rsidRPr="00723026">
        <w:rPr>
          <w:b/>
          <w:color w:val="000000"/>
        </w:rPr>
        <w:t>КБК</w:t>
      </w:r>
      <w:r w:rsidRPr="00723026">
        <w:rPr>
          <w:color w:val="000000"/>
        </w:rPr>
        <w:t xml:space="preserve"> </w:t>
      </w:r>
      <w:r w:rsidRPr="00723026">
        <w:rPr>
          <w:b/>
          <w:color w:val="000000"/>
        </w:rPr>
        <w:t xml:space="preserve">752 111 090 44 04 0000 120 </w:t>
      </w:r>
    </w:p>
    <w:p w:rsidR="00742866" w:rsidRDefault="00742866" w:rsidP="00742866">
      <w:pPr>
        <w:pStyle w:val="23"/>
        <w:spacing w:after="0" w:line="240" w:lineRule="auto"/>
        <w:ind w:left="-180"/>
      </w:pPr>
      <w:r>
        <w:rPr>
          <w:b/>
          <w:bCs/>
        </w:rPr>
        <w:t>назначение платежа</w:t>
      </w:r>
      <w:r>
        <w:t>: д</w:t>
      </w:r>
      <w:r>
        <w:rPr>
          <w:b/>
          <w:bCs/>
        </w:rPr>
        <w:t>оходы от сдачи в аренду муниципального имущества.</w:t>
      </w:r>
    </w:p>
    <w:p w:rsidR="00742866" w:rsidRDefault="00742866" w:rsidP="00742866">
      <w:pPr>
        <w:pStyle w:val="23"/>
        <w:spacing w:line="240" w:lineRule="auto"/>
        <w:ind w:left="-180"/>
      </w:pPr>
      <w:r>
        <w:rPr>
          <w:b/>
        </w:rPr>
        <w:t>налог  на  добавленную  стоимость  в  размере  18 %</w:t>
      </w:r>
      <w:r>
        <w:t xml:space="preserve">  от годовой суммы арендной платы   указанной в  пункте 3.1., вносится Арендатором  ежемесячно до 10-го числа текущего месяца равными частями по следующим реквизитам</w:t>
      </w:r>
      <w:proofErr w:type="gramStart"/>
      <w:r>
        <w:t xml:space="preserve"> :</w:t>
      </w:r>
      <w:proofErr w:type="gramEnd"/>
    </w:p>
    <w:p w:rsidR="00742866" w:rsidRPr="00D52FAE" w:rsidRDefault="00742866" w:rsidP="00742866">
      <w:pPr>
        <w:suppressAutoHyphens/>
        <w:jc w:val="both"/>
        <w:rPr>
          <w:b/>
          <w:sz w:val="26"/>
          <w:szCs w:val="26"/>
          <w:lang w:eastAsia="ar-SA"/>
        </w:rPr>
      </w:pPr>
      <w:r>
        <w:rPr>
          <w:b/>
          <w:bCs/>
        </w:rPr>
        <w:t>Получатель:</w:t>
      </w:r>
      <w:r w:rsidRPr="00D52FAE">
        <w:rPr>
          <w:sz w:val="26"/>
          <w:szCs w:val="26"/>
          <w:lang w:eastAsia="ar-SA"/>
        </w:rPr>
        <w:t xml:space="preserve">              </w:t>
      </w:r>
      <w:proofErr w:type="gramStart"/>
      <w:r w:rsidRPr="00D52FAE">
        <w:rPr>
          <w:b/>
          <w:sz w:val="26"/>
          <w:szCs w:val="26"/>
          <w:lang w:eastAsia="ar-SA"/>
        </w:rPr>
        <w:t>УФК по Волгоградской области (МИ ФНС РФ №6</w:t>
      </w:r>
      <w:proofErr w:type="gramEnd"/>
    </w:p>
    <w:p w:rsidR="00742866" w:rsidRPr="00D52FAE" w:rsidRDefault="00742866" w:rsidP="00742866">
      <w:pPr>
        <w:suppressAutoHyphens/>
        <w:jc w:val="both"/>
        <w:rPr>
          <w:sz w:val="26"/>
          <w:szCs w:val="26"/>
          <w:lang w:eastAsia="ar-SA"/>
        </w:rPr>
      </w:pPr>
      <w:r w:rsidRPr="00D52FAE">
        <w:rPr>
          <w:b/>
          <w:sz w:val="26"/>
          <w:szCs w:val="26"/>
          <w:lang w:eastAsia="ar-SA"/>
        </w:rPr>
        <w:t xml:space="preserve">                                     по Волгоградской области)</w:t>
      </w:r>
      <w:r w:rsidRPr="00D52FAE">
        <w:rPr>
          <w:sz w:val="26"/>
          <w:szCs w:val="26"/>
          <w:lang w:eastAsia="ar-SA"/>
        </w:rPr>
        <w:t xml:space="preserve"> </w:t>
      </w:r>
    </w:p>
    <w:p w:rsidR="00742866" w:rsidRPr="00D52FAE" w:rsidRDefault="00742866" w:rsidP="00742866">
      <w:pPr>
        <w:suppressAutoHyphens/>
        <w:jc w:val="both"/>
        <w:rPr>
          <w:b/>
          <w:sz w:val="26"/>
          <w:szCs w:val="26"/>
          <w:lang w:eastAsia="ar-SA"/>
        </w:rPr>
      </w:pPr>
      <w:r w:rsidRPr="00D52FAE">
        <w:rPr>
          <w:sz w:val="26"/>
          <w:szCs w:val="26"/>
          <w:lang w:eastAsia="ar-SA"/>
        </w:rPr>
        <w:t xml:space="preserve">счет получателя:        </w:t>
      </w:r>
      <w:proofErr w:type="gramStart"/>
      <w:r w:rsidRPr="00D52FAE">
        <w:rPr>
          <w:b/>
          <w:sz w:val="26"/>
          <w:szCs w:val="26"/>
          <w:lang w:eastAsia="ar-SA"/>
        </w:rPr>
        <w:t>р</w:t>
      </w:r>
      <w:proofErr w:type="gramEnd"/>
      <w:r w:rsidRPr="00D52FAE">
        <w:rPr>
          <w:b/>
          <w:sz w:val="26"/>
          <w:szCs w:val="26"/>
          <w:lang w:eastAsia="ar-SA"/>
        </w:rPr>
        <w:t xml:space="preserve">/с 40101810300000010003 </w:t>
      </w:r>
    </w:p>
    <w:p w:rsidR="00742866" w:rsidRPr="00D52FAE" w:rsidRDefault="00742866" w:rsidP="00742866">
      <w:pPr>
        <w:suppressAutoHyphens/>
        <w:ind w:right="-426"/>
        <w:rPr>
          <w:b/>
          <w:sz w:val="26"/>
          <w:szCs w:val="26"/>
          <w:lang w:eastAsia="ar-SA"/>
        </w:rPr>
      </w:pPr>
      <w:r w:rsidRPr="00D52FAE">
        <w:rPr>
          <w:sz w:val="26"/>
          <w:szCs w:val="26"/>
          <w:lang w:eastAsia="ar-SA"/>
        </w:rPr>
        <w:t xml:space="preserve">наименование банка: </w:t>
      </w:r>
      <w:r w:rsidRPr="00D52FAE">
        <w:rPr>
          <w:b/>
          <w:sz w:val="26"/>
          <w:szCs w:val="26"/>
          <w:lang w:eastAsia="ar-SA"/>
        </w:rPr>
        <w:t>ГРКЦ ГУ Банка Рос</w:t>
      </w:r>
      <w:r w:rsidRPr="00D52FAE">
        <w:rPr>
          <w:rFonts w:cstheme="minorBidi"/>
          <w:b/>
          <w:sz w:val="26"/>
          <w:szCs w:val="26"/>
          <w:lang w:eastAsia="ar-SA"/>
        </w:rPr>
        <w:t xml:space="preserve">сии по Волгоградской области </w:t>
      </w:r>
      <w:proofErr w:type="spellStart"/>
      <w:r w:rsidRPr="00D52FAE">
        <w:rPr>
          <w:rFonts w:cstheme="minorBidi"/>
          <w:b/>
          <w:sz w:val="26"/>
          <w:szCs w:val="26"/>
          <w:lang w:eastAsia="ar-SA"/>
        </w:rPr>
        <w:t>г</w:t>
      </w:r>
      <w:proofErr w:type="gramStart"/>
      <w:r w:rsidRPr="00D52FAE">
        <w:rPr>
          <w:rFonts w:cstheme="minorBidi"/>
          <w:b/>
          <w:sz w:val="26"/>
          <w:szCs w:val="26"/>
          <w:lang w:eastAsia="ar-SA"/>
        </w:rPr>
        <w:t>.</w:t>
      </w:r>
      <w:r w:rsidRPr="00D52FAE">
        <w:rPr>
          <w:b/>
          <w:sz w:val="26"/>
          <w:szCs w:val="26"/>
          <w:lang w:eastAsia="ar-SA"/>
        </w:rPr>
        <w:t>В</w:t>
      </w:r>
      <w:proofErr w:type="gramEnd"/>
      <w:r w:rsidRPr="00D52FAE">
        <w:rPr>
          <w:b/>
          <w:sz w:val="26"/>
          <w:szCs w:val="26"/>
          <w:lang w:eastAsia="ar-SA"/>
        </w:rPr>
        <w:t>олгоград</w:t>
      </w:r>
      <w:proofErr w:type="spellEnd"/>
    </w:p>
    <w:p w:rsidR="00742866" w:rsidRPr="00D52FAE" w:rsidRDefault="00742866" w:rsidP="00742866">
      <w:pPr>
        <w:suppressAutoHyphens/>
        <w:jc w:val="both"/>
        <w:rPr>
          <w:b/>
          <w:sz w:val="26"/>
          <w:szCs w:val="26"/>
          <w:lang w:eastAsia="ar-SA"/>
        </w:rPr>
      </w:pPr>
      <w:r w:rsidRPr="00D52FAE">
        <w:rPr>
          <w:sz w:val="26"/>
          <w:szCs w:val="26"/>
          <w:lang w:eastAsia="ar-SA"/>
        </w:rPr>
        <w:t xml:space="preserve">БИК банка:                 </w:t>
      </w:r>
      <w:r w:rsidRPr="00D52FAE">
        <w:rPr>
          <w:b/>
          <w:sz w:val="26"/>
          <w:szCs w:val="26"/>
          <w:lang w:eastAsia="ar-SA"/>
        </w:rPr>
        <w:t>041806001</w:t>
      </w:r>
    </w:p>
    <w:p w:rsidR="00742866" w:rsidRPr="00D52FAE" w:rsidRDefault="00742866" w:rsidP="00742866">
      <w:pPr>
        <w:suppressAutoHyphens/>
        <w:jc w:val="both"/>
        <w:rPr>
          <w:b/>
          <w:sz w:val="26"/>
          <w:szCs w:val="26"/>
          <w:lang w:eastAsia="ar-SA"/>
        </w:rPr>
      </w:pPr>
      <w:r w:rsidRPr="00D52FAE">
        <w:rPr>
          <w:sz w:val="26"/>
          <w:szCs w:val="26"/>
          <w:lang w:eastAsia="ar-SA"/>
        </w:rPr>
        <w:t xml:space="preserve">ИНН:                           </w:t>
      </w:r>
      <w:r w:rsidRPr="00D52FAE">
        <w:rPr>
          <w:b/>
          <w:sz w:val="26"/>
          <w:szCs w:val="26"/>
          <w:lang w:eastAsia="ar-SA"/>
        </w:rPr>
        <w:t xml:space="preserve">3437001184          </w:t>
      </w:r>
      <w:r w:rsidRPr="00D52FAE">
        <w:rPr>
          <w:sz w:val="26"/>
          <w:szCs w:val="26"/>
          <w:lang w:eastAsia="ar-SA"/>
        </w:rPr>
        <w:t>КПП</w:t>
      </w:r>
      <w:r w:rsidRPr="00D52FAE">
        <w:rPr>
          <w:b/>
          <w:sz w:val="26"/>
          <w:szCs w:val="26"/>
          <w:lang w:eastAsia="ar-SA"/>
        </w:rPr>
        <w:t>:          343701001</w:t>
      </w:r>
    </w:p>
    <w:p w:rsidR="00742866" w:rsidRPr="00D52FAE" w:rsidRDefault="00742866" w:rsidP="00742866">
      <w:pPr>
        <w:suppressAutoHyphens/>
        <w:jc w:val="both"/>
        <w:rPr>
          <w:b/>
          <w:sz w:val="26"/>
          <w:szCs w:val="26"/>
          <w:lang w:eastAsia="ar-SA"/>
        </w:rPr>
      </w:pPr>
      <w:r w:rsidRPr="00D52FAE">
        <w:rPr>
          <w:sz w:val="26"/>
          <w:szCs w:val="26"/>
          <w:lang w:eastAsia="ar-SA"/>
        </w:rPr>
        <w:t xml:space="preserve">ОКАТО:                      </w:t>
      </w:r>
      <w:r w:rsidRPr="00D52FAE">
        <w:rPr>
          <w:b/>
          <w:sz w:val="26"/>
          <w:szCs w:val="26"/>
          <w:lang w:eastAsia="ar-SA"/>
        </w:rPr>
        <w:t>18420000000</w:t>
      </w:r>
    </w:p>
    <w:p w:rsidR="00742866" w:rsidRPr="00D52FAE" w:rsidRDefault="00742866" w:rsidP="00742866">
      <w:pPr>
        <w:widowControl w:val="0"/>
        <w:autoSpaceDE w:val="0"/>
        <w:autoSpaceDN w:val="0"/>
        <w:adjustRightInd w:val="0"/>
        <w:jc w:val="both"/>
        <w:rPr>
          <w:sz w:val="26"/>
          <w:szCs w:val="26"/>
          <w:lang w:eastAsia="ar-SA"/>
        </w:rPr>
      </w:pPr>
      <w:r w:rsidRPr="00D52FAE">
        <w:rPr>
          <w:sz w:val="26"/>
          <w:szCs w:val="26"/>
          <w:lang w:eastAsia="ar-SA"/>
        </w:rPr>
        <w:t xml:space="preserve">КБК:                            </w:t>
      </w:r>
      <w:r w:rsidRPr="00D52FAE">
        <w:rPr>
          <w:b/>
          <w:sz w:val="26"/>
          <w:szCs w:val="26"/>
          <w:lang w:eastAsia="ar-SA"/>
        </w:rPr>
        <w:t>182 1 03 01000 01 1000 110</w:t>
      </w:r>
      <w:r w:rsidRPr="00D52FAE">
        <w:rPr>
          <w:sz w:val="26"/>
          <w:szCs w:val="26"/>
          <w:lang w:eastAsia="ar-SA"/>
        </w:rPr>
        <w:t xml:space="preserve"> </w:t>
      </w:r>
    </w:p>
    <w:p w:rsidR="00742866" w:rsidRDefault="00742866" w:rsidP="00742866">
      <w:pPr>
        <w:ind w:left="-180" w:firstLine="540"/>
      </w:pPr>
      <w:r>
        <w:t>3.4.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30 дней путем направления этой стороне письменного уведомления.</w:t>
      </w:r>
    </w:p>
    <w:p w:rsidR="00742866" w:rsidRDefault="00742866" w:rsidP="00742866">
      <w:pPr>
        <w:pStyle w:val="23"/>
        <w:spacing w:after="0" w:line="240" w:lineRule="auto"/>
        <w:ind w:left="-180" w:firstLine="360"/>
      </w:pPr>
      <w:r>
        <w:t>3.5.  Арендная плата исчисляется с начала течения срока Договора.</w:t>
      </w:r>
    </w:p>
    <w:p w:rsidR="00742866" w:rsidRDefault="00742866" w:rsidP="00742866">
      <w:pPr>
        <w:pStyle w:val="23"/>
        <w:spacing w:after="0" w:line="240" w:lineRule="auto"/>
        <w:ind w:left="-180" w:firstLine="360"/>
        <w:jc w:val="both"/>
      </w:pPr>
      <w:r>
        <w:t xml:space="preserve">3.6.  В  расчет  арендной  платы,  в  соответствии с  настоящим  договором,  не  включены  затраты  Арендодателя  по  содержанию  и  эксплуатации </w:t>
      </w:r>
      <w:r w:rsidR="00F66205">
        <w:t>Помещения</w:t>
      </w:r>
      <w:r>
        <w:t>,  коммунальные  услуги.</w:t>
      </w:r>
    </w:p>
    <w:p w:rsidR="00742866" w:rsidRDefault="00742866" w:rsidP="00742866">
      <w:pPr>
        <w:pStyle w:val="23"/>
        <w:spacing w:after="0" w:line="240" w:lineRule="auto"/>
        <w:ind w:left="-180" w:firstLine="360"/>
      </w:pPr>
      <w:r>
        <w:t>Для  регулирования  этих  вопросов  между  Арендодателем  и  Арендатором   должен  быть  заключен    отдельный  договор.</w:t>
      </w:r>
    </w:p>
    <w:p w:rsidR="00742866" w:rsidRDefault="00742866" w:rsidP="00742866">
      <w:pPr>
        <w:pStyle w:val="ConsPlusNormal"/>
        <w:widowControl/>
        <w:ind w:firstLine="0"/>
        <w:jc w:val="center"/>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Арендодатель отвечает за недостатки сданных в аренду </w:t>
      </w:r>
      <w:r w:rsidR="00F66205">
        <w:rPr>
          <w:rFonts w:ascii="Times New Roman" w:hAnsi="Times New Roman" w:cs="Times New Roman"/>
          <w:sz w:val="24"/>
          <w:szCs w:val="24"/>
        </w:rPr>
        <w:t>Помещение</w:t>
      </w:r>
      <w:r>
        <w:rPr>
          <w:rFonts w:ascii="Times New Roman" w:hAnsi="Times New Roman" w:cs="Times New Roman"/>
          <w:sz w:val="24"/>
          <w:szCs w:val="24"/>
        </w:rPr>
        <w:t>, полностью или частично препятствующие пользованию им, даже если во время заключения Договора аренды он не знал об этих недостатках.</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обнаружении таких недостатков Арендатор вправе по своему выбору:</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потребовать досрочного расторжения Договора.</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Pr>
          <w:rFonts w:ascii="Times New Roman" w:hAnsi="Times New Roman" w:cs="Times New Roman"/>
          <w:sz w:val="24"/>
          <w:szCs w:val="24"/>
        </w:rPr>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Арендодатель не отвечает за недостатки сданного в аренду </w:t>
      </w:r>
      <w:r w:rsidR="00F66205">
        <w:rPr>
          <w:rFonts w:ascii="Times New Roman" w:hAnsi="Times New Roman" w:cs="Times New Roman"/>
          <w:sz w:val="24"/>
          <w:szCs w:val="24"/>
        </w:rPr>
        <w:t>П</w:t>
      </w:r>
      <w:r>
        <w:rPr>
          <w:rFonts w:ascii="Times New Roman" w:hAnsi="Times New Roman" w:cs="Times New Roman"/>
          <w:sz w:val="24"/>
          <w:szCs w:val="24"/>
        </w:rPr>
        <w:t>омещени</w:t>
      </w:r>
      <w:r w:rsidR="00F66205">
        <w:rPr>
          <w:rFonts w:ascii="Times New Roman" w:hAnsi="Times New Roman" w:cs="Times New Roman"/>
          <w:sz w:val="24"/>
          <w:szCs w:val="24"/>
        </w:rPr>
        <w:t>я</w:t>
      </w:r>
      <w:r>
        <w:rPr>
          <w:rFonts w:ascii="Times New Roman" w:hAnsi="Times New Roman" w:cs="Times New Roman"/>
          <w:sz w:val="24"/>
          <w:szCs w:val="24"/>
        </w:rPr>
        <w:t xml:space="preserve">,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(Приложение 1) и являются его неотъемлемой частью, или были заранее известны Арендатору, или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За каждый день просрочки выплаты арендной платы начисляется пеня в размере 1/300 ставки рефинансирования,  установленной Центральным Банком РФ на момент возникновения задолженности, от суммы  задолженности.</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В случае просрочки внесения арендной платы свыше одного  квартала Арендодатель имеет право расторгнуть Договор и потребовать возмещения убытков, причиненных этой просрочкой.</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За просрочку предоставления арендуемых помещений в установленный Договором срок Арендодатель уплачивает Арендатору пеню в размере 0,1 % за каждый день просрочки от суммы арендной платы за месяц. </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4.7. За просрочку возврата арендованного </w:t>
      </w:r>
      <w:r w:rsidR="00F66205">
        <w:rPr>
          <w:rFonts w:ascii="Times New Roman" w:hAnsi="Times New Roman" w:cs="Times New Roman"/>
          <w:sz w:val="24"/>
          <w:szCs w:val="24"/>
        </w:rPr>
        <w:t>Помещения</w:t>
      </w:r>
      <w:r>
        <w:rPr>
          <w:rFonts w:ascii="Times New Roman" w:hAnsi="Times New Roman" w:cs="Times New Roman"/>
          <w:sz w:val="24"/>
          <w:szCs w:val="24"/>
        </w:rPr>
        <w:t xml:space="preserve"> в установленный Договором срок Арендатор уплачивает Арендодателю пеню в размере 0,1% за каждый день просрочки от суммы арендной платы за месяц</w:t>
      </w:r>
      <w:proofErr w:type="gramStart"/>
      <w:r>
        <w:rPr>
          <w:rFonts w:ascii="Times New Roman" w:hAnsi="Times New Roman" w:cs="Times New Roman"/>
          <w:sz w:val="24"/>
          <w:szCs w:val="24"/>
        </w:rPr>
        <w:t xml:space="preserve"> .</w:t>
      </w:r>
      <w:proofErr w:type="gramEnd"/>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поврежденного арендованного имущества.</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Уплата неустойки не освобождает стороны от исполнения обязательств или устранения нарушений.</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Стоимость неотделимых улучшений, произведенных Арендатором без разрешения Арендодателя, возмещению не подлежит.</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РАСТОРЖЕНИЕ ДОГОВОРА</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письменному соглашению сторон;</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одностороннем порядке при отказе одной из сторон от настоящего Договора в случаях</w:t>
      </w:r>
      <w:proofErr w:type="gramEnd"/>
      <w:r>
        <w:rPr>
          <w:rFonts w:ascii="Times New Roman" w:hAnsi="Times New Roman" w:cs="Times New Roman"/>
          <w:sz w:val="24"/>
          <w:szCs w:val="24"/>
        </w:rPr>
        <w:t>, когда возможность такого отказа предусмотрена законом или настоящим Договором;</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законом или соглашением сторон.</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По требованию Арендодателя Договор может быть, досрочно расторгнут судом в случае, когда Арендатор:</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5.2.1. Пользуется предоставленным </w:t>
      </w:r>
      <w:r w:rsidR="00F66205">
        <w:rPr>
          <w:rFonts w:ascii="Times New Roman" w:hAnsi="Times New Roman" w:cs="Times New Roman"/>
          <w:sz w:val="24"/>
          <w:szCs w:val="24"/>
        </w:rPr>
        <w:t>Помещением</w:t>
      </w:r>
      <w:r>
        <w:rPr>
          <w:rFonts w:ascii="Times New Roman" w:hAnsi="Times New Roman" w:cs="Times New Roman"/>
          <w:sz w:val="24"/>
          <w:szCs w:val="24"/>
        </w:rPr>
        <w:t xml:space="preserve"> не по назначению, предусмотренному п. 1.1 настоящего Договора.</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Умышленно или по неосторожности существе</w:t>
      </w:r>
      <w:r w:rsidR="00F66205">
        <w:rPr>
          <w:rFonts w:ascii="Times New Roman" w:hAnsi="Times New Roman" w:cs="Times New Roman"/>
          <w:sz w:val="24"/>
          <w:szCs w:val="24"/>
        </w:rPr>
        <w:t>нно ухудшает состояние Помещения</w:t>
      </w:r>
      <w:r>
        <w:rPr>
          <w:rFonts w:ascii="Times New Roman" w:hAnsi="Times New Roman" w:cs="Times New Roman"/>
          <w:sz w:val="24"/>
          <w:szCs w:val="24"/>
        </w:rPr>
        <w:t>.</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В течение 3(трех) месяцев не вносит арендную плату, предусмотренную п. 3.1.</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5.2.4. Предоставляет в пользование арендуемое </w:t>
      </w:r>
      <w:r w:rsidR="00F66205">
        <w:rPr>
          <w:rFonts w:ascii="Times New Roman" w:hAnsi="Times New Roman" w:cs="Times New Roman"/>
          <w:sz w:val="24"/>
          <w:szCs w:val="24"/>
        </w:rPr>
        <w:t>Помещение</w:t>
      </w:r>
      <w:r>
        <w:rPr>
          <w:rFonts w:ascii="Times New Roman" w:hAnsi="Times New Roman" w:cs="Times New Roman"/>
          <w:sz w:val="24"/>
          <w:szCs w:val="24"/>
        </w:rPr>
        <w:t xml:space="preserve"> третьим лицам без согласия Арендодателя.</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По требованию Арендатора договор может быть, досрочно расторгнут судом в случаях:</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5.3.1. Если Арендодатель   не производит капитальный ремонт помещений.</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5.3.2. Если Арендодатель не передает помещения  Арендатору в срок, предусмотренный настоящим Договором.</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5.3.3. Если помещения, в силу обстоятельств, за которые Арендатор не отвечает, окажется в состоянии, не пригодном для использования.</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ПОРЯДОК РАЗРЕШЕНИЯ СПОРОВ</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КОНФИДЕНЦИАЛЬНОСТЬ</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Условия настоящего Договора и соглашений (протоколов и т.п.) к нему конфиденциальны и не подлежат разглашению.</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ФОРС-МАЖОР</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8.3. Дальнейшая судьба настоящего Договора в таких случаях должна быть определена соглашением сторон.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стороны вправе обратиться в суд для решения этого вопроса.</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ПОРЯДОК ИЗМЕНЕНИЯ И ДОПОЛНЕНИЯ ДОГОВОРА</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Любые изменения и дополнения к настоящему Договору, его расторжение и прекращение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ЗАКЛЮЧИТЕЛЬНЫЕ ПОЛОЖЕНИЯ</w:t>
      </w:r>
    </w:p>
    <w:p w:rsidR="00742866" w:rsidRDefault="00742866" w:rsidP="00742866">
      <w:pPr>
        <w:pStyle w:val="ConsPlusNormal"/>
        <w:widowControl/>
        <w:ind w:firstLine="540"/>
        <w:jc w:val="both"/>
        <w:rPr>
          <w:rFonts w:ascii="Times New Roman" w:hAnsi="Times New Roman" w:cs="Times New Roman"/>
          <w:sz w:val="24"/>
          <w:szCs w:val="24"/>
        </w:rPr>
      </w:pP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w:t>
      </w:r>
    </w:p>
    <w:p w:rsidR="00742866" w:rsidRDefault="00742866" w:rsidP="007428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10.2. Во всем остальном, не предусмотренном настоящим Договором, стороны будут руководствоваться действующим законодательством РФ.</w:t>
      </w:r>
    </w:p>
    <w:p w:rsidR="00742866" w:rsidRDefault="00742866" w:rsidP="00742866">
      <w:pPr>
        <w:pStyle w:val="23"/>
        <w:ind w:left="0"/>
        <w:jc w:val="center"/>
      </w:pPr>
      <w:r>
        <w:t>11.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742866" w:rsidTr="00ED3DE7">
        <w:tc>
          <w:tcPr>
            <w:tcW w:w="4796" w:type="dxa"/>
            <w:tcBorders>
              <w:top w:val="nil"/>
              <w:left w:val="nil"/>
              <w:bottom w:val="nil"/>
              <w:right w:val="nil"/>
            </w:tcBorders>
            <w:hideMark/>
          </w:tcPr>
          <w:p w:rsidR="00742866" w:rsidRDefault="00742866" w:rsidP="00ED3DE7">
            <w:pPr>
              <w:pStyle w:val="23"/>
              <w:ind w:left="0"/>
              <w:rPr>
                <w:b/>
              </w:rPr>
            </w:pPr>
            <w:r>
              <w:t xml:space="preserve"> </w:t>
            </w:r>
            <w:r>
              <w:rPr>
                <w:b/>
              </w:rPr>
              <w:t>Арендодатель:</w:t>
            </w:r>
          </w:p>
        </w:tc>
        <w:tc>
          <w:tcPr>
            <w:tcW w:w="4775" w:type="dxa"/>
            <w:tcBorders>
              <w:top w:val="nil"/>
              <w:left w:val="nil"/>
              <w:bottom w:val="nil"/>
              <w:right w:val="nil"/>
            </w:tcBorders>
            <w:hideMark/>
          </w:tcPr>
          <w:p w:rsidR="00742866" w:rsidRDefault="00742866" w:rsidP="00ED3DE7">
            <w:pPr>
              <w:pStyle w:val="23"/>
              <w:ind w:left="0"/>
              <w:rPr>
                <w:b/>
              </w:rPr>
            </w:pPr>
            <w:r>
              <w:rPr>
                <w:b/>
              </w:rPr>
              <w:t>Арендатор:</w:t>
            </w:r>
          </w:p>
        </w:tc>
      </w:tr>
    </w:tbl>
    <w:p w:rsidR="00D62D58" w:rsidRDefault="00D62D58" w:rsidP="00D62D58">
      <w:pPr>
        <w:pStyle w:val="ConsPlusNormal"/>
        <w:widowControl/>
        <w:ind w:firstLine="0"/>
        <w:jc w:val="right"/>
        <w:outlineLvl w:val="0"/>
        <w:rPr>
          <w:rFonts w:ascii="Times New Roman" w:hAnsi="Times New Roman" w:cs="Times New Roman"/>
          <w:sz w:val="22"/>
          <w:szCs w:val="22"/>
        </w:rPr>
      </w:pPr>
    </w:p>
    <w:p w:rsidR="00022E23" w:rsidRDefault="00022E23" w:rsidP="00D62D58">
      <w:pPr>
        <w:pStyle w:val="ConsPlusNormal"/>
        <w:widowControl/>
        <w:ind w:firstLine="0"/>
        <w:jc w:val="right"/>
        <w:outlineLvl w:val="0"/>
        <w:rPr>
          <w:rFonts w:ascii="Times New Roman" w:hAnsi="Times New Roman" w:cs="Times New Roman"/>
          <w:sz w:val="22"/>
          <w:szCs w:val="22"/>
        </w:rPr>
      </w:pPr>
    </w:p>
    <w:p w:rsidR="00022E23" w:rsidRDefault="00022E23" w:rsidP="00D62D58">
      <w:pPr>
        <w:pStyle w:val="ConsPlusNormal"/>
        <w:widowControl/>
        <w:ind w:firstLine="0"/>
        <w:jc w:val="right"/>
        <w:outlineLvl w:val="0"/>
        <w:rPr>
          <w:rFonts w:ascii="Times New Roman" w:hAnsi="Times New Roman" w:cs="Times New Roman"/>
          <w:sz w:val="22"/>
          <w:szCs w:val="22"/>
        </w:rPr>
      </w:pPr>
    </w:p>
    <w:p w:rsidR="005A4D92" w:rsidRDefault="005A4D92" w:rsidP="00393E5C">
      <w:pPr>
        <w:widowControl w:val="0"/>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C0966"/>
    <w:rsid w:val="000D7CA8"/>
    <w:rsid w:val="0017651C"/>
    <w:rsid w:val="001D6C58"/>
    <w:rsid w:val="001E649D"/>
    <w:rsid w:val="001F01EB"/>
    <w:rsid w:val="001F7F46"/>
    <w:rsid w:val="00206503"/>
    <w:rsid w:val="002A2A00"/>
    <w:rsid w:val="002B3774"/>
    <w:rsid w:val="002C3015"/>
    <w:rsid w:val="002C71C8"/>
    <w:rsid w:val="003266B0"/>
    <w:rsid w:val="00393E5C"/>
    <w:rsid w:val="003A6E32"/>
    <w:rsid w:val="00424FC4"/>
    <w:rsid w:val="00446726"/>
    <w:rsid w:val="0046690F"/>
    <w:rsid w:val="004D2A78"/>
    <w:rsid w:val="004F15CD"/>
    <w:rsid w:val="00501C8F"/>
    <w:rsid w:val="005407AB"/>
    <w:rsid w:val="005649A5"/>
    <w:rsid w:val="00592433"/>
    <w:rsid w:val="005A4D92"/>
    <w:rsid w:val="005B125A"/>
    <w:rsid w:val="005D3777"/>
    <w:rsid w:val="005E00B9"/>
    <w:rsid w:val="005F37CB"/>
    <w:rsid w:val="006A36EF"/>
    <w:rsid w:val="006C3A7D"/>
    <w:rsid w:val="006C6BB6"/>
    <w:rsid w:val="006C6F2F"/>
    <w:rsid w:val="007120EA"/>
    <w:rsid w:val="00723026"/>
    <w:rsid w:val="00742866"/>
    <w:rsid w:val="00756010"/>
    <w:rsid w:val="0079159A"/>
    <w:rsid w:val="007F7E26"/>
    <w:rsid w:val="0084183F"/>
    <w:rsid w:val="0084266D"/>
    <w:rsid w:val="00860E8C"/>
    <w:rsid w:val="00875D0C"/>
    <w:rsid w:val="00895FB6"/>
    <w:rsid w:val="008C3C79"/>
    <w:rsid w:val="008E0567"/>
    <w:rsid w:val="008E5E9E"/>
    <w:rsid w:val="00903E1B"/>
    <w:rsid w:val="009120F8"/>
    <w:rsid w:val="00917910"/>
    <w:rsid w:val="0093153B"/>
    <w:rsid w:val="009446CF"/>
    <w:rsid w:val="009A2E9B"/>
    <w:rsid w:val="009B1354"/>
    <w:rsid w:val="009B28E5"/>
    <w:rsid w:val="009D0EDB"/>
    <w:rsid w:val="00A03BD3"/>
    <w:rsid w:val="00A07B42"/>
    <w:rsid w:val="00A27E7D"/>
    <w:rsid w:val="00A6070B"/>
    <w:rsid w:val="00AF0FB3"/>
    <w:rsid w:val="00AF17B8"/>
    <w:rsid w:val="00B934B6"/>
    <w:rsid w:val="00BC2F89"/>
    <w:rsid w:val="00BF12EA"/>
    <w:rsid w:val="00C23EB2"/>
    <w:rsid w:val="00C44726"/>
    <w:rsid w:val="00C555C4"/>
    <w:rsid w:val="00C72A01"/>
    <w:rsid w:val="00C770F4"/>
    <w:rsid w:val="00C95CBB"/>
    <w:rsid w:val="00CC02A3"/>
    <w:rsid w:val="00CC556A"/>
    <w:rsid w:val="00D343BF"/>
    <w:rsid w:val="00D41923"/>
    <w:rsid w:val="00D47DF9"/>
    <w:rsid w:val="00D52FAE"/>
    <w:rsid w:val="00D607AC"/>
    <w:rsid w:val="00D62D58"/>
    <w:rsid w:val="00D975E9"/>
    <w:rsid w:val="00E076A2"/>
    <w:rsid w:val="00E14BF5"/>
    <w:rsid w:val="00E4540C"/>
    <w:rsid w:val="00E73543"/>
    <w:rsid w:val="00ED3DE7"/>
    <w:rsid w:val="00ED603F"/>
    <w:rsid w:val="00F063FD"/>
    <w:rsid w:val="00F66205"/>
    <w:rsid w:val="00F7668A"/>
    <w:rsid w:val="00FA3C7D"/>
    <w:rsid w:val="00FB7ABF"/>
    <w:rsid w:val="00FC419A"/>
    <w:rsid w:val="00FC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customStyle="1" w:styleId="27">
    <w:name w:val=" Знак Знак Знак2 Знак"/>
    <w:basedOn w:val="a"/>
    <w:rsid w:val="00393E5C"/>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355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57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99E9-727D-4CC5-A2A5-5865D1F3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3</cp:revision>
  <cp:lastPrinted>2013-10-03T13:48:00Z</cp:lastPrinted>
  <dcterms:created xsi:type="dcterms:W3CDTF">2013-10-11T07:26:00Z</dcterms:created>
  <dcterms:modified xsi:type="dcterms:W3CDTF">2013-10-16T14:02:00Z</dcterms:modified>
</cp:coreProperties>
</file>